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628379" w14:textId="7D47D287" w:rsidR="00843972" w:rsidRPr="00843972" w:rsidRDefault="003E4913" w:rsidP="00802362">
      <w:pPr>
        <w:pStyle w:val="Titel"/>
        <w:spacing w:before="0"/>
      </w:pPr>
      <w:sdt>
        <w:sdtPr>
          <w:alias w:val="Titel"/>
          <w:tag w:val="Titel"/>
          <w:id w:val="-239718490"/>
          <w:lock w:val="sdtContentLocked"/>
          <w:placeholder>
            <w:docPart w:val="1B3393B234274EBDB2F0489311245DC1"/>
          </w:placeholder>
          <w:dataBinding w:prefixMappings="xmlns:ns0='http://purl.org/dc/elements/1.1/' xmlns:ns1='http://schemas.openxmlformats.org/package/2006/metadata/core-properties' " w:xpath="/ns1:coreProperties[1]/ns0:title[1]" w:storeItemID="{6C3C8BC8-F283-45AE-878A-BAB7291924A1}"/>
          <w:text/>
        </w:sdtPr>
        <w:sdtEndPr/>
        <w:sdtContent>
          <w:r w:rsidR="00F67D70">
            <w:t>RAHMENVERTRAG             über Bauwerksprüfungen nach DIN 1076</w:t>
          </w:r>
        </w:sdtContent>
      </w:sdt>
    </w:p>
    <w:p w14:paraId="5EA787D2" w14:textId="29BCCC40" w:rsidR="00F67D70" w:rsidRDefault="00F67D70" w:rsidP="00F67D70">
      <w:pPr>
        <w:spacing w:after="0"/>
        <w:rPr>
          <w:rFonts w:eastAsiaTheme="majorEastAsia" w:cstheme="majorBidi"/>
          <w:color w:val="595959" w:themeColor="text1" w:themeTint="A6"/>
          <w:spacing w:val="15"/>
          <w:sz w:val="24"/>
        </w:rPr>
      </w:pPr>
    </w:p>
    <w:p w14:paraId="4AF4708A" w14:textId="77777777" w:rsidR="00DB0001" w:rsidRDefault="00DB0001" w:rsidP="00F67D70">
      <w:pPr>
        <w:spacing w:after="0"/>
        <w:rPr>
          <w:rFonts w:eastAsiaTheme="majorEastAsia" w:cstheme="majorBidi"/>
          <w:color w:val="595959" w:themeColor="text1" w:themeTint="A6"/>
          <w:spacing w:val="15"/>
          <w:sz w:val="24"/>
        </w:rPr>
      </w:pPr>
    </w:p>
    <w:p w14:paraId="11050F4D" w14:textId="216755E3" w:rsidR="00F67D70" w:rsidRPr="00F67D70" w:rsidRDefault="00F67D70" w:rsidP="00F67D70">
      <w:pPr>
        <w:spacing w:after="0"/>
        <w:rPr>
          <w:rFonts w:eastAsiaTheme="majorEastAsia" w:cstheme="majorBidi"/>
          <w:color w:val="595959" w:themeColor="text1" w:themeTint="A6"/>
          <w:spacing w:val="15"/>
          <w:sz w:val="24"/>
        </w:rPr>
      </w:pPr>
      <w:r>
        <w:rPr>
          <w:rFonts w:eastAsiaTheme="majorEastAsia" w:cstheme="majorBidi"/>
          <w:color w:val="595959" w:themeColor="text1" w:themeTint="A6"/>
          <w:spacing w:val="15"/>
          <w:sz w:val="24"/>
        </w:rPr>
        <w:t>z</w:t>
      </w:r>
      <w:r w:rsidRPr="00F67D70">
        <w:rPr>
          <w:rFonts w:eastAsiaTheme="majorEastAsia" w:cstheme="majorBidi"/>
          <w:color w:val="595959" w:themeColor="text1" w:themeTint="A6"/>
          <w:spacing w:val="15"/>
          <w:sz w:val="24"/>
        </w:rPr>
        <w:t>wischen dem</w:t>
      </w:r>
    </w:p>
    <w:p w14:paraId="295F86B1" w14:textId="79CC95C7" w:rsidR="00F67D70" w:rsidRPr="00F67D70" w:rsidRDefault="00F67D70" w:rsidP="00F67D70">
      <w:pPr>
        <w:spacing w:after="0" w:line="240" w:lineRule="auto"/>
        <w:jc w:val="center"/>
        <w:rPr>
          <w:rFonts w:eastAsiaTheme="majorEastAsia" w:cstheme="majorBidi"/>
          <w:b/>
          <w:color w:val="595959" w:themeColor="text1" w:themeTint="A6"/>
          <w:spacing w:val="15"/>
          <w:sz w:val="28"/>
        </w:rPr>
      </w:pPr>
      <w:r w:rsidRPr="00F67D70">
        <w:rPr>
          <w:rFonts w:eastAsiaTheme="majorEastAsia" w:cstheme="majorBidi"/>
          <w:b/>
          <w:color w:val="595959" w:themeColor="text1" w:themeTint="A6"/>
          <w:spacing w:val="15"/>
          <w:sz w:val="28"/>
        </w:rPr>
        <w:t>Ministerium für Verkehr Baden-Württemberg</w:t>
      </w:r>
    </w:p>
    <w:p w14:paraId="50BEEED2" w14:textId="77777777" w:rsidR="00F67D70" w:rsidRPr="00F67D70" w:rsidRDefault="00F67D70" w:rsidP="00F67D70">
      <w:pPr>
        <w:spacing w:after="0" w:line="240" w:lineRule="auto"/>
        <w:jc w:val="center"/>
        <w:rPr>
          <w:rFonts w:eastAsiaTheme="majorEastAsia" w:cstheme="majorBidi"/>
          <w:b/>
          <w:color w:val="595959" w:themeColor="text1" w:themeTint="A6"/>
          <w:spacing w:val="15"/>
          <w:sz w:val="28"/>
        </w:rPr>
      </w:pPr>
      <w:r w:rsidRPr="00F67D70">
        <w:rPr>
          <w:rFonts w:eastAsiaTheme="majorEastAsia" w:cstheme="majorBidi"/>
          <w:b/>
          <w:color w:val="595959" w:themeColor="text1" w:themeTint="A6"/>
          <w:spacing w:val="15"/>
          <w:sz w:val="28"/>
        </w:rPr>
        <w:t>Dorotheenstraße 8</w:t>
      </w:r>
    </w:p>
    <w:p w14:paraId="15C9E797" w14:textId="47DCC2CF" w:rsidR="00F67D70" w:rsidRDefault="00F67D70" w:rsidP="00F67D70">
      <w:pPr>
        <w:spacing w:after="0" w:line="240" w:lineRule="auto"/>
        <w:jc w:val="center"/>
        <w:rPr>
          <w:rFonts w:eastAsiaTheme="majorEastAsia" w:cstheme="majorBidi"/>
          <w:b/>
          <w:color w:val="595959" w:themeColor="text1" w:themeTint="A6"/>
          <w:spacing w:val="15"/>
          <w:sz w:val="28"/>
        </w:rPr>
      </w:pPr>
      <w:r w:rsidRPr="00F67D70">
        <w:rPr>
          <w:rFonts w:eastAsiaTheme="majorEastAsia" w:cstheme="majorBidi"/>
          <w:b/>
          <w:color w:val="595959" w:themeColor="text1" w:themeTint="A6"/>
          <w:spacing w:val="15"/>
          <w:sz w:val="28"/>
        </w:rPr>
        <w:t>70173 Stuttgart</w:t>
      </w:r>
    </w:p>
    <w:p w14:paraId="59B347C9" w14:textId="77777777" w:rsidR="00810C9D" w:rsidRPr="00F67D70" w:rsidRDefault="00810C9D" w:rsidP="00F67D70">
      <w:pPr>
        <w:spacing w:after="0" w:line="240" w:lineRule="auto"/>
        <w:jc w:val="center"/>
        <w:rPr>
          <w:rFonts w:eastAsiaTheme="majorEastAsia" w:cstheme="majorBidi"/>
          <w:b/>
          <w:color w:val="595959" w:themeColor="text1" w:themeTint="A6"/>
          <w:spacing w:val="15"/>
          <w:sz w:val="28"/>
        </w:rPr>
      </w:pPr>
    </w:p>
    <w:p w14:paraId="7DC64BEA" w14:textId="1A8266B9" w:rsidR="00F67D70" w:rsidRPr="00980DA9" w:rsidRDefault="00F67D70" w:rsidP="00980DA9">
      <w:pPr>
        <w:pStyle w:val="Listenabsatz"/>
        <w:numPr>
          <w:ilvl w:val="0"/>
          <w:numId w:val="67"/>
        </w:numPr>
        <w:jc w:val="center"/>
        <w:rPr>
          <w:rFonts w:eastAsiaTheme="majorEastAsia" w:cstheme="majorBidi"/>
          <w:color w:val="595959" w:themeColor="text1" w:themeTint="A6"/>
          <w:spacing w:val="15"/>
          <w:sz w:val="24"/>
          <w:szCs w:val="28"/>
        </w:rPr>
      </w:pPr>
      <w:r w:rsidRPr="00980DA9">
        <w:rPr>
          <w:rFonts w:eastAsiaTheme="majorEastAsia" w:cstheme="majorBidi"/>
          <w:color w:val="595959" w:themeColor="text1" w:themeTint="A6"/>
          <w:spacing w:val="15"/>
          <w:sz w:val="24"/>
          <w:szCs w:val="28"/>
        </w:rPr>
        <w:t>nachstehend Auftraggeber</w:t>
      </w:r>
      <w:r w:rsidR="00DB0001" w:rsidRPr="00980DA9">
        <w:rPr>
          <w:rFonts w:eastAsiaTheme="majorEastAsia" w:cstheme="majorBidi"/>
          <w:color w:val="595959" w:themeColor="text1" w:themeTint="A6"/>
          <w:spacing w:val="15"/>
          <w:sz w:val="24"/>
          <w:szCs w:val="28"/>
        </w:rPr>
        <w:t xml:space="preserve"> (AG)</w:t>
      </w:r>
      <w:r w:rsidRPr="00980DA9">
        <w:rPr>
          <w:rFonts w:eastAsiaTheme="majorEastAsia" w:cstheme="majorBidi"/>
          <w:color w:val="595959" w:themeColor="text1" w:themeTint="A6"/>
          <w:spacing w:val="15"/>
          <w:sz w:val="24"/>
          <w:szCs w:val="28"/>
        </w:rPr>
        <w:t xml:space="preserve"> genannt -</w:t>
      </w:r>
    </w:p>
    <w:p w14:paraId="1A137F2F" w14:textId="3B5B5BD3" w:rsidR="00F67D70" w:rsidRPr="00F67D70" w:rsidRDefault="00F67D70" w:rsidP="00F67D70">
      <w:pPr>
        <w:spacing w:after="0"/>
        <w:rPr>
          <w:rFonts w:eastAsiaTheme="majorEastAsia" w:cstheme="majorBidi"/>
          <w:color w:val="595959" w:themeColor="text1" w:themeTint="A6"/>
          <w:spacing w:val="15"/>
          <w:sz w:val="24"/>
        </w:rPr>
      </w:pPr>
      <w:r w:rsidRPr="00F67D70">
        <w:rPr>
          <w:rFonts w:eastAsiaTheme="majorEastAsia" w:cstheme="majorBidi"/>
          <w:color w:val="595959" w:themeColor="text1" w:themeTint="A6"/>
          <w:spacing w:val="15"/>
          <w:sz w:val="24"/>
        </w:rPr>
        <w:t>und</w:t>
      </w:r>
    </w:p>
    <w:p w14:paraId="6F9A9DDA" w14:textId="77777777" w:rsidR="00045B39" w:rsidRDefault="00045B39" w:rsidP="0058020B">
      <w:pPr>
        <w:spacing w:after="0"/>
        <w:rPr>
          <w:rStyle w:val="Platzhaltertext"/>
          <w:rFonts w:ascii="BaWue Sans" w:hAnsi="BaWue Sans" w:cs="Arial"/>
          <w:i/>
          <w:iCs/>
          <w:color w:val="auto"/>
        </w:rPr>
      </w:pPr>
    </w:p>
    <w:p w14:paraId="4465AED4" w14:textId="77777777" w:rsidR="0058020B" w:rsidRDefault="0058020B" w:rsidP="0058020B">
      <w:pPr>
        <w:spacing w:after="0"/>
        <w:rPr>
          <w:rStyle w:val="Platzhaltertext"/>
          <w:rFonts w:ascii="BaWue Sans" w:hAnsi="BaWue Sans" w:cs="Arial"/>
          <w:i/>
          <w:iCs/>
          <w:color w:val="auto"/>
        </w:rPr>
      </w:pPr>
    </w:p>
    <w:p w14:paraId="31D1FF58" w14:textId="77777777" w:rsidR="0058020B" w:rsidRPr="00980DA9" w:rsidRDefault="0058020B" w:rsidP="0058020B">
      <w:pPr>
        <w:spacing w:after="0"/>
        <w:rPr>
          <w:rFonts w:eastAsiaTheme="majorEastAsia" w:cstheme="majorBidi"/>
          <w:b/>
          <w:color w:val="595959" w:themeColor="text1" w:themeTint="A6"/>
          <w:spacing w:val="15"/>
          <w:sz w:val="28"/>
          <w:szCs w:val="28"/>
        </w:rPr>
      </w:pPr>
    </w:p>
    <w:p w14:paraId="69859FCA" w14:textId="4D3C0839" w:rsidR="00F67D70" w:rsidRPr="00F67D70" w:rsidRDefault="00F67D70" w:rsidP="00980DA9">
      <w:pPr>
        <w:pStyle w:val="Listenabsatz"/>
        <w:numPr>
          <w:ilvl w:val="0"/>
          <w:numId w:val="67"/>
        </w:numPr>
        <w:jc w:val="center"/>
        <w:rPr>
          <w:sz w:val="24"/>
        </w:rPr>
      </w:pPr>
      <w:r w:rsidRPr="00980DA9">
        <w:rPr>
          <w:rFonts w:eastAsiaTheme="majorEastAsia" w:cstheme="majorBidi"/>
          <w:color w:val="595959" w:themeColor="text1" w:themeTint="A6"/>
          <w:spacing w:val="15"/>
          <w:sz w:val="24"/>
          <w:szCs w:val="28"/>
        </w:rPr>
        <w:t>nachstehend</w:t>
      </w:r>
      <w:r w:rsidRPr="00F67D70">
        <w:rPr>
          <w:sz w:val="24"/>
        </w:rPr>
        <w:t xml:space="preserve"> </w:t>
      </w:r>
      <w:r w:rsidRPr="00980DA9">
        <w:rPr>
          <w:rFonts w:eastAsiaTheme="majorEastAsia" w:cstheme="majorBidi"/>
          <w:color w:val="595959" w:themeColor="text1" w:themeTint="A6"/>
          <w:spacing w:val="15"/>
          <w:sz w:val="24"/>
          <w:szCs w:val="28"/>
        </w:rPr>
        <w:t>Auftragnehmer (AN) genannt -</w:t>
      </w:r>
    </w:p>
    <w:p w14:paraId="464FF63A" w14:textId="77777777" w:rsidR="00F67D70" w:rsidRPr="00F67D70" w:rsidRDefault="00F67D70" w:rsidP="00F67D70">
      <w:pPr>
        <w:rPr>
          <w:rFonts w:eastAsiaTheme="majorEastAsia" w:cstheme="majorBidi"/>
          <w:color w:val="595959" w:themeColor="text1" w:themeTint="A6"/>
          <w:spacing w:val="15"/>
          <w:sz w:val="32"/>
          <w:szCs w:val="28"/>
        </w:rPr>
      </w:pPr>
    </w:p>
    <w:p w14:paraId="04A5F3DA" w14:textId="77777777" w:rsidR="00F67D70" w:rsidRPr="00F67D70" w:rsidRDefault="00F67D70" w:rsidP="00F67D70">
      <w:pPr>
        <w:rPr>
          <w:rFonts w:eastAsiaTheme="majorEastAsia" w:cstheme="majorBidi"/>
          <w:color w:val="595959" w:themeColor="text1" w:themeTint="A6"/>
          <w:spacing w:val="15"/>
          <w:sz w:val="32"/>
          <w:szCs w:val="28"/>
        </w:rPr>
      </w:pPr>
    </w:p>
    <w:p w14:paraId="4562837C" w14:textId="77777777" w:rsidR="00843972" w:rsidRDefault="00843972" w:rsidP="00843972">
      <w:pPr>
        <w:sectPr w:rsidR="00843972" w:rsidSect="003E775D">
          <w:headerReference w:type="even" r:id="rId9"/>
          <w:headerReference w:type="default" r:id="rId10"/>
          <w:footerReference w:type="even" r:id="rId11"/>
          <w:footerReference w:type="default" r:id="rId12"/>
          <w:headerReference w:type="first" r:id="rId13"/>
          <w:footerReference w:type="first" r:id="rId14"/>
          <w:type w:val="continuous"/>
          <w:pgSz w:w="11906" w:h="16838" w:code="9"/>
          <w:pgMar w:top="3402" w:right="2268" w:bottom="2268" w:left="567" w:header="0" w:footer="227" w:gutter="0"/>
          <w:cols w:space="1844"/>
          <w:titlePg/>
          <w:docGrid w:linePitch="360"/>
        </w:sectPr>
      </w:pPr>
    </w:p>
    <w:p w14:paraId="4562837D" w14:textId="77777777" w:rsidR="00CB06DA" w:rsidRDefault="00CB06DA" w:rsidP="00CB06DA">
      <w:pPr>
        <w:pStyle w:val="Inhaltsverzeichnisberschrift"/>
      </w:pPr>
      <w:r>
        <w:lastRenderedPageBreak/>
        <w:t>Inhaltsverzeichnis</w:t>
      </w:r>
    </w:p>
    <w:sdt>
      <w:sdtPr>
        <w:rPr>
          <w:b/>
        </w:rPr>
        <w:id w:val="-1895040035"/>
        <w:docPartObj>
          <w:docPartGallery w:val="Table of Contents"/>
          <w:docPartUnique/>
        </w:docPartObj>
      </w:sdtPr>
      <w:sdtEndPr>
        <w:rPr>
          <w:b w:val="0"/>
          <w:bCs/>
        </w:rPr>
      </w:sdtEndPr>
      <w:sdtContent>
        <w:p w14:paraId="59C4FF21" w14:textId="3F31056D" w:rsidR="0033761C" w:rsidRDefault="00CB06DA">
          <w:pPr>
            <w:pStyle w:val="Verzeichnis2"/>
            <w:rPr>
              <w:noProof/>
              <w:color w:val="auto"/>
              <w:sz w:val="24"/>
              <w:lang w:eastAsia="de-DE"/>
            </w:rPr>
          </w:pPr>
          <w:r>
            <w:rPr>
              <w:b/>
            </w:rPr>
            <w:fldChar w:fldCharType="begin"/>
          </w:r>
          <w:r>
            <w:rPr>
              <w:b/>
            </w:rPr>
            <w:instrText xml:space="preserve"> TOC \o "2-2" \h \z \t "Überschrift 1;1;Überschrift 1 (Gliederung);1" </w:instrText>
          </w:r>
          <w:r>
            <w:rPr>
              <w:b/>
            </w:rPr>
            <w:fldChar w:fldCharType="separate"/>
          </w:r>
          <w:hyperlink w:anchor="_Toc216373957" w:history="1">
            <w:r w:rsidR="0033761C" w:rsidRPr="00613EF7">
              <w:rPr>
                <w:rStyle w:val="Hyperlink"/>
                <w:noProof/>
              </w:rPr>
              <w:t>Präambel</w:t>
            </w:r>
            <w:r w:rsidR="0033761C">
              <w:rPr>
                <w:noProof/>
                <w:webHidden/>
              </w:rPr>
              <w:tab/>
            </w:r>
            <w:r w:rsidR="0033761C">
              <w:rPr>
                <w:noProof/>
                <w:webHidden/>
              </w:rPr>
              <w:fldChar w:fldCharType="begin"/>
            </w:r>
            <w:r w:rsidR="0033761C">
              <w:rPr>
                <w:noProof/>
                <w:webHidden/>
              </w:rPr>
              <w:instrText xml:space="preserve"> PAGEREF _Toc216373957 \h </w:instrText>
            </w:r>
            <w:r w:rsidR="0033761C">
              <w:rPr>
                <w:noProof/>
                <w:webHidden/>
              </w:rPr>
            </w:r>
            <w:r w:rsidR="0033761C">
              <w:rPr>
                <w:noProof/>
                <w:webHidden/>
              </w:rPr>
              <w:fldChar w:fldCharType="separate"/>
            </w:r>
            <w:r w:rsidR="0033761C">
              <w:rPr>
                <w:noProof/>
                <w:webHidden/>
              </w:rPr>
              <w:t>3</w:t>
            </w:r>
            <w:r w:rsidR="0033761C">
              <w:rPr>
                <w:noProof/>
                <w:webHidden/>
              </w:rPr>
              <w:fldChar w:fldCharType="end"/>
            </w:r>
          </w:hyperlink>
        </w:p>
        <w:p w14:paraId="757C7DCF" w14:textId="6306755C" w:rsidR="0033761C" w:rsidRDefault="003E4913">
          <w:pPr>
            <w:pStyle w:val="Verzeichnis2"/>
            <w:rPr>
              <w:noProof/>
              <w:color w:val="auto"/>
              <w:sz w:val="24"/>
              <w:lang w:eastAsia="de-DE"/>
            </w:rPr>
          </w:pPr>
          <w:hyperlink w:anchor="_Toc216373958" w:history="1">
            <w:r w:rsidR="0033761C" w:rsidRPr="00613EF7">
              <w:rPr>
                <w:rStyle w:val="Hyperlink"/>
                <w:noProof/>
              </w:rPr>
              <w:t>§ 1 Gegenstand des Rahmenvertrags</w:t>
            </w:r>
            <w:r w:rsidR="0033761C">
              <w:rPr>
                <w:noProof/>
                <w:webHidden/>
              </w:rPr>
              <w:tab/>
            </w:r>
            <w:r w:rsidR="0033761C">
              <w:rPr>
                <w:noProof/>
                <w:webHidden/>
              </w:rPr>
              <w:fldChar w:fldCharType="begin"/>
            </w:r>
            <w:r w:rsidR="0033761C">
              <w:rPr>
                <w:noProof/>
                <w:webHidden/>
              </w:rPr>
              <w:instrText xml:space="preserve"> PAGEREF _Toc216373958 \h </w:instrText>
            </w:r>
            <w:r w:rsidR="0033761C">
              <w:rPr>
                <w:noProof/>
                <w:webHidden/>
              </w:rPr>
            </w:r>
            <w:r w:rsidR="0033761C">
              <w:rPr>
                <w:noProof/>
                <w:webHidden/>
              </w:rPr>
              <w:fldChar w:fldCharType="separate"/>
            </w:r>
            <w:r w:rsidR="0033761C">
              <w:rPr>
                <w:noProof/>
                <w:webHidden/>
              </w:rPr>
              <w:t>3</w:t>
            </w:r>
            <w:r w:rsidR="0033761C">
              <w:rPr>
                <w:noProof/>
                <w:webHidden/>
              </w:rPr>
              <w:fldChar w:fldCharType="end"/>
            </w:r>
          </w:hyperlink>
        </w:p>
        <w:p w14:paraId="43F372D3" w14:textId="7652C22E" w:rsidR="0033761C" w:rsidRDefault="003E4913">
          <w:pPr>
            <w:pStyle w:val="Verzeichnis2"/>
            <w:rPr>
              <w:noProof/>
              <w:color w:val="auto"/>
              <w:sz w:val="24"/>
              <w:lang w:eastAsia="de-DE"/>
            </w:rPr>
          </w:pPr>
          <w:hyperlink w:anchor="_Toc216373959" w:history="1">
            <w:r w:rsidR="0033761C" w:rsidRPr="00613EF7">
              <w:rPr>
                <w:rStyle w:val="Hyperlink"/>
                <w:noProof/>
              </w:rPr>
              <w:t>§ 2 Vertragsbestandteile</w:t>
            </w:r>
            <w:r w:rsidR="0033761C">
              <w:rPr>
                <w:noProof/>
                <w:webHidden/>
              </w:rPr>
              <w:tab/>
            </w:r>
            <w:r w:rsidR="0033761C">
              <w:rPr>
                <w:noProof/>
                <w:webHidden/>
              </w:rPr>
              <w:fldChar w:fldCharType="begin"/>
            </w:r>
            <w:r w:rsidR="0033761C">
              <w:rPr>
                <w:noProof/>
                <w:webHidden/>
              </w:rPr>
              <w:instrText xml:space="preserve"> PAGEREF _Toc216373959 \h </w:instrText>
            </w:r>
            <w:r w:rsidR="0033761C">
              <w:rPr>
                <w:noProof/>
                <w:webHidden/>
              </w:rPr>
            </w:r>
            <w:r w:rsidR="0033761C">
              <w:rPr>
                <w:noProof/>
                <w:webHidden/>
              </w:rPr>
              <w:fldChar w:fldCharType="separate"/>
            </w:r>
            <w:r w:rsidR="0033761C">
              <w:rPr>
                <w:noProof/>
                <w:webHidden/>
              </w:rPr>
              <w:t>3</w:t>
            </w:r>
            <w:r w:rsidR="0033761C">
              <w:rPr>
                <w:noProof/>
                <w:webHidden/>
              </w:rPr>
              <w:fldChar w:fldCharType="end"/>
            </w:r>
          </w:hyperlink>
        </w:p>
        <w:p w14:paraId="6D88CF9B" w14:textId="4AE5F3FF" w:rsidR="0033761C" w:rsidRDefault="003E4913">
          <w:pPr>
            <w:pStyle w:val="Verzeichnis2"/>
            <w:rPr>
              <w:noProof/>
              <w:color w:val="auto"/>
              <w:sz w:val="24"/>
              <w:lang w:eastAsia="de-DE"/>
            </w:rPr>
          </w:pPr>
          <w:hyperlink w:anchor="_Toc216373960" w:history="1">
            <w:r w:rsidR="0033761C" w:rsidRPr="00613EF7">
              <w:rPr>
                <w:rStyle w:val="Hyperlink"/>
                <w:noProof/>
              </w:rPr>
              <w:t>§ 3 Vertragslaufzeit</w:t>
            </w:r>
            <w:r w:rsidR="0033761C">
              <w:rPr>
                <w:noProof/>
                <w:webHidden/>
              </w:rPr>
              <w:tab/>
            </w:r>
            <w:r w:rsidR="0033761C">
              <w:rPr>
                <w:noProof/>
                <w:webHidden/>
              </w:rPr>
              <w:fldChar w:fldCharType="begin"/>
            </w:r>
            <w:r w:rsidR="0033761C">
              <w:rPr>
                <w:noProof/>
                <w:webHidden/>
              </w:rPr>
              <w:instrText xml:space="preserve"> PAGEREF _Toc216373960 \h </w:instrText>
            </w:r>
            <w:r w:rsidR="0033761C">
              <w:rPr>
                <w:noProof/>
                <w:webHidden/>
              </w:rPr>
            </w:r>
            <w:r w:rsidR="0033761C">
              <w:rPr>
                <w:noProof/>
                <w:webHidden/>
              </w:rPr>
              <w:fldChar w:fldCharType="separate"/>
            </w:r>
            <w:r w:rsidR="0033761C">
              <w:rPr>
                <w:noProof/>
                <w:webHidden/>
              </w:rPr>
              <w:t>4</w:t>
            </w:r>
            <w:r w:rsidR="0033761C">
              <w:rPr>
                <w:noProof/>
                <w:webHidden/>
              </w:rPr>
              <w:fldChar w:fldCharType="end"/>
            </w:r>
          </w:hyperlink>
        </w:p>
        <w:p w14:paraId="34916E09" w14:textId="10630591" w:rsidR="0033761C" w:rsidRDefault="003E4913">
          <w:pPr>
            <w:pStyle w:val="Verzeichnis2"/>
            <w:rPr>
              <w:noProof/>
              <w:color w:val="auto"/>
              <w:sz w:val="24"/>
              <w:lang w:eastAsia="de-DE"/>
            </w:rPr>
          </w:pPr>
          <w:hyperlink w:anchor="_Toc216373961" w:history="1">
            <w:r w:rsidR="0033761C" w:rsidRPr="00613EF7">
              <w:rPr>
                <w:rStyle w:val="Hyperlink"/>
                <w:noProof/>
              </w:rPr>
              <w:t>§ 4 Änderung und Kündigung des Rahmenvertrags</w:t>
            </w:r>
            <w:r w:rsidR="0033761C">
              <w:rPr>
                <w:noProof/>
                <w:webHidden/>
              </w:rPr>
              <w:tab/>
            </w:r>
            <w:r w:rsidR="0033761C">
              <w:rPr>
                <w:noProof/>
                <w:webHidden/>
              </w:rPr>
              <w:fldChar w:fldCharType="begin"/>
            </w:r>
            <w:r w:rsidR="0033761C">
              <w:rPr>
                <w:noProof/>
                <w:webHidden/>
              </w:rPr>
              <w:instrText xml:space="preserve"> PAGEREF _Toc216373961 \h </w:instrText>
            </w:r>
            <w:r w:rsidR="0033761C">
              <w:rPr>
                <w:noProof/>
                <w:webHidden/>
              </w:rPr>
            </w:r>
            <w:r w:rsidR="0033761C">
              <w:rPr>
                <w:noProof/>
                <w:webHidden/>
              </w:rPr>
              <w:fldChar w:fldCharType="separate"/>
            </w:r>
            <w:r w:rsidR="0033761C">
              <w:rPr>
                <w:noProof/>
                <w:webHidden/>
              </w:rPr>
              <w:t>4</w:t>
            </w:r>
            <w:r w:rsidR="0033761C">
              <w:rPr>
                <w:noProof/>
                <w:webHidden/>
              </w:rPr>
              <w:fldChar w:fldCharType="end"/>
            </w:r>
          </w:hyperlink>
        </w:p>
        <w:p w14:paraId="4A372B82" w14:textId="131F61DF" w:rsidR="0033761C" w:rsidRDefault="003E4913">
          <w:pPr>
            <w:pStyle w:val="Verzeichnis2"/>
            <w:rPr>
              <w:noProof/>
              <w:color w:val="auto"/>
              <w:sz w:val="24"/>
              <w:lang w:eastAsia="de-DE"/>
            </w:rPr>
          </w:pPr>
          <w:hyperlink w:anchor="_Toc216373962" w:history="1">
            <w:r w:rsidR="0033761C" w:rsidRPr="00613EF7">
              <w:rPr>
                <w:rStyle w:val="Hyperlink"/>
                <w:noProof/>
              </w:rPr>
              <w:t>§ 5 Abrufberechtigung</w:t>
            </w:r>
            <w:r w:rsidR="0033761C">
              <w:rPr>
                <w:noProof/>
                <w:webHidden/>
              </w:rPr>
              <w:tab/>
            </w:r>
            <w:r w:rsidR="0033761C">
              <w:rPr>
                <w:noProof/>
                <w:webHidden/>
              </w:rPr>
              <w:fldChar w:fldCharType="begin"/>
            </w:r>
            <w:r w:rsidR="0033761C">
              <w:rPr>
                <w:noProof/>
                <w:webHidden/>
              </w:rPr>
              <w:instrText xml:space="preserve"> PAGEREF _Toc216373962 \h </w:instrText>
            </w:r>
            <w:r w:rsidR="0033761C">
              <w:rPr>
                <w:noProof/>
                <w:webHidden/>
              </w:rPr>
            </w:r>
            <w:r w:rsidR="0033761C">
              <w:rPr>
                <w:noProof/>
                <w:webHidden/>
              </w:rPr>
              <w:fldChar w:fldCharType="separate"/>
            </w:r>
            <w:r w:rsidR="0033761C">
              <w:rPr>
                <w:noProof/>
                <w:webHidden/>
              </w:rPr>
              <w:t>5</w:t>
            </w:r>
            <w:r w:rsidR="0033761C">
              <w:rPr>
                <w:noProof/>
                <w:webHidden/>
              </w:rPr>
              <w:fldChar w:fldCharType="end"/>
            </w:r>
          </w:hyperlink>
        </w:p>
        <w:p w14:paraId="418CE4B5" w14:textId="61639BDA" w:rsidR="0033761C" w:rsidRDefault="003E4913">
          <w:pPr>
            <w:pStyle w:val="Verzeichnis2"/>
            <w:rPr>
              <w:noProof/>
              <w:color w:val="auto"/>
              <w:sz w:val="24"/>
              <w:lang w:eastAsia="de-DE"/>
            </w:rPr>
          </w:pPr>
          <w:hyperlink w:anchor="_Toc216373963" w:history="1">
            <w:r w:rsidR="0033761C" w:rsidRPr="00613EF7">
              <w:rPr>
                <w:rStyle w:val="Hyperlink"/>
                <w:noProof/>
              </w:rPr>
              <w:t>§ 6 Beauftragung der Einzelleistungen</w:t>
            </w:r>
            <w:r w:rsidR="0033761C">
              <w:rPr>
                <w:noProof/>
                <w:webHidden/>
              </w:rPr>
              <w:tab/>
            </w:r>
            <w:r w:rsidR="0033761C">
              <w:rPr>
                <w:noProof/>
                <w:webHidden/>
              </w:rPr>
              <w:fldChar w:fldCharType="begin"/>
            </w:r>
            <w:r w:rsidR="0033761C">
              <w:rPr>
                <w:noProof/>
                <w:webHidden/>
              </w:rPr>
              <w:instrText xml:space="preserve"> PAGEREF _Toc216373963 \h </w:instrText>
            </w:r>
            <w:r w:rsidR="0033761C">
              <w:rPr>
                <w:noProof/>
                <w:webHidden/>
              </w:rPr>
            </w:r>
            <w:r w:rsidR="0033761C">
              <w:rPr>
                <w:noProof/>
                <w:webHidden/>
              </w:rPr>
              <w:fldChar w:fldCharType="separate"/>
            </w:r>
            <w:r w:rsidR="0033761C">
              <w:rPr>
                <w:noProof/>
                <w:webHidden/>
              </w:rPr>
              <w:t>6</w:t>
            </w:r>
            <w:r w:rsidR="0033761C">
              <w:rPr>
                <w:noProof/>
                <w:webHidden/>
              </w:rPr>
              <w:fldChar w:fldCharType="end"/>
            </w:r>
          </w:hyperlink>
        </w:p>
        <w:p w14:paraId="552EBC5C" w14:textId="03FF7C0B" w:rsidR="0033761C" w:rsidRDefault="003E4913">
          <w:pPr>
            <w:pStyle w:val="Verzeichnis2"/>
            <w:rPr>
              <w:noProof/>
              <w:color w:val="auto"/>
              <w:sz w:val="24"/>
              <w:lang w:eastAsia="de-DE"/>
            </w:rPr>
          </w:pPr>
          <w:hyperlink w:anchor="_Toc216373964" w:history="1">
            <w:r w:rsidR="0033761C" w:rsidRPr="00613EF7">
              <w:rPr>
                <w:rStyle w:val="Hyperlink"/>
                <w:noProof/>
              </w:rPr>
              <w:t>§ 7 Leistungen des Auftraggebers und fachlich Beteiligter</w:t>
            </w:r>
            <w:r w:rsidR="0033761C">
              <w:rPr>
                <w:noProof/>
                <w:webHidden/>
              </w:rPr>
              <w:tab/>
            </w:r>
            <w:r w:rsidR="0033761C">
              <w:rPr>
                <w:noProof/>
                <w:webHidden/>
              </w:rPr>
              <w:fldChar w:fldCharType="begin"/>
            </w:r>
            <w:r w:rsidR="0033761C">
              <w:rPr>
                <w:noProof/>
                <w:webHidden/>
              </w:rPr>
              <w:instrText xml:space="preserve"> PAGEREF _Toc216373964 \h </w:instrText>
            </w:r>
            <w:r w:rsidR="0033761C">
              <w:rPr>
                <w:noProof/>
                <w:webHidden/>
              </w:rPr>
            </w:r>
            <w:r w:rsidR="0033761C">
              <w:rPr>
                <w:noProof/>
                <w:webHidden/>
              </w:rPr>
              <w:fldChar w:fldCharType="separate"/>
            </w:r>
            <w:r w:rsidR="0033761C">
              <w:rPr>
                <w:noProof/>
                <w:webHidden/>
              </w:rPr>
              <w:t>7</w:t>
            </w:r>
            <w:r w:rsidR="0033761C">
              <w:rPr>
                <w:noProof/>
                <w:webHidden/>
              </w:rPr>
              <w:fldChar w:fldCharType="end"/>
            </w:r>
          </w:hyperlink>
        </w:p>
        <w:p w14:paraId="7CFCEFA2" w14:textId="001DB460" w:rsidR="0033761C" w:rsidRDefault="003E4913">
          <w:pPr>
            <w:pStyle w:val="Verzeichnis2"/>
            <w:rPr>
              <w:noProof/>
              <w:color w:val="auto"/>
              <w:sz w:val="24"/>
              <w:lang w:eastAsia="de-DE"/>
            </w:rPr>
          </w:pPr>
          <w:hyperlink w:anchor="_Toc216373965" w:history="1">
            <w:r w:rsidR="0033761C" w:rsidRPr="00613EF7">
              <w:rPr>
                <w:rStyle w:val="Hyperlink"/>
                <w:noProof/>
              </w:rPr>
              <w:t>§ 8 Leistungen des Auftragnehmers (AN)</w:t>
            </w:r>
            <w:r w:rsidR="0033761C">
              <w:rPr>
                <w:noProof/>
                <w:webHidden/>
              </w:rPr>
              <w:tab/>
            </w:r>
            <w:r w:rsidR="0033761C">
              <w:rPr>
                <w:noProof/>
                <w:webHidden/>
              </w:rPr>
              <w:fldChar w:fldCharType="begin"/>
            </w:r>
            <w:r w:rsidR="0033761C">
              <w:rPr>
                <w:noProof/>
                <w:webHidden/>
              </w:rPr>
              <w:instrText xml:space="preserve"> PAGEREF _Toc216373965 \h </w:instrText>
            </w:r>
            <w:r w:rsidR="0033761C">
              <w:rPr>
                <w:noProof/>
                <w:webHidden/>
              </w:rPr>
            </w:r>
            <w:r w:rsidR="0033761C">
              <w:rPr>
                <w:noProof/>
                <w:webHidden/>
              </w:rPr>
              <w:fldChar w:fldCharType="separate"/>
            </w:r>
            <w:r w:rsidR="0033761C">
              <w:rPr>
                <w:noProof/>
                <w:webHidden/>
              </w:rPr>
              <w:t>8</w:t>
            </w:r>
            <w:r w:rsidR="0033761C">
              <w:rPr>
                <w:noProof/>
                <w:webHidden/>
              </w:rPr>
              <w:fldChar w:fldCharType="end"/>
            </w:r>
          </w:hyperlink>
        </w:p>
        <w:p w14:paraId="0E820E5E" w14:textId="1DD500CD" w:rsidR="0033761C" w:rsidRDefault="003E4913">
          <w:pPr>
            <w:pStyle w:val="Verzeichnis2"/>
            <w:rPr>
              <w:noProof/>
              <w:color w:val="auto"/>
              <w:sz w:val="24"/>
              <w:lang w:eastAsia="de-DE"/>
            </w:rPr>
          </w:pPr>
          <w:hyperlink w:anchor="_Toc216373966" w:history="1">
            <w:r w:rsidR="0033761C" w:rsidRPr="00613EF7">
              <w:rPr>
                <w:rStyle w:val="Hyperlink"/>
                <w:noProof/>
              </w:rPr>
              <w:t>§ 9 Vergütung und Abrechnung</w:t>
            </w:r>
            <w:r w:rsidR="0033761C">
              <w:rPr>
                <w:noProof/>
                <w:webHidden/>
              </w:rPr>
              <w:tab/>
            </w:r>
            <w:r w:rsidR="0033761C">
              <w:rPr>
                <w:noProof/>
                <w:webHidden/>
              </w:rPr>
              <w:fldChar w:fldCharType="begin"/>
            </w:r>
            <w:r w:rsidR="0033761C">
              <w:rPr>
                <w:noProof/>
                <w:webHidden/>
              </w:rPr>
              <w:instrText xml:space="preserve"> PAGEREF _Toc216373966 \h </w:instrText>
            </w:r>
            <w:r w:rsidR="0033761C">
              <w:rPr>
                <w:noProof/>
                <w:webHidden/>
              </w:rPr>
            </w:r>
            <w:r w:rsidR="0033761C">
              <w:rPr>
                <w:noProof/>
                <w:webHidden/>
              </w:rPr>
              <w:fldChar w:fldCharType="separate"/>
            </w:r>
            <w:r w:rsidR="0033761C">
              <w:rPr>
                <w:noProof/>
                <w:webHidden/>
              </w:rPr>
              <w:t>10</w:t>
            </w:r>
            <w:r w:rsidR="0033761C">
              <w:rPr>
                <w:noProof/>
                <w:webHidden/>
              </w:rPr>
              <w:fldChar w:fldCharType="end"/>
            </w:r>
          </w:hyperlink>
        </w:p>
        <w:p w14:paraId="2E6DF102" w14:textId="641DFC98" w:rsidR="0033761C" w:rsidRDefault="003E4913">
          <w:pPr>
            <w:pStyle w:val="Verzeichnis2"/>
            <w:rPr>
              <w:noProof/>
              <w:color w:val="auto"/>
              <w:sz w:val="24"/>
              <w:lang w:eastAsia="de-DE"/>
            </w:rPr>
          </w:pPr>
          <w:hyperlink w:anchor="_Toc216373967" w:history="1">
            <w:r w:rsidR="0033761C" w:rsidRPr="00613EF7">
              <w:rPr>
                <w:rStyle w:val="Hyperlink"/>
                <w:noProof/>
              </w:rPr>
              <w:t>§ 10 Zahlungen</w:t>
            </w:r>
            <w:r w:rsidR="0033761C">
              <w:rPr>
                <w:noProof/>
                <w:webHidden/>
              </w:rPr>
              <w:tab/>
            </w:r>
            <w:r w:rsidR="0033761C">
              <w:rPr>
                <w:noProof/>
                <w:webHidden/>
              </w:rPr>
              <w:fldChar w:fldCharType="begin"/>
            </w:r>
            <w:r w:rsidR="0033761C">
              <w:rPr>
                <w:noProof/>
                <w:webHidden/>
              </w:rPr>
              <w:instrText xml:space="preserve"> PAGEREF _Toc216373967 \h </w:instrText>
            </w:r>
            <w:r w:rsidR="0033761C">
              <w:rPr>
                <w:noProof/>
                <w:webHidden/>
              </w:rPr>
            </w:r>
            <w:r w:rsidR="0033761C">
              <w:rPr>
                <w:noProof/>
                <w:webHidden/>
              </w:rPr>
              <w:fldChar w:fldCharType="separate"/>
            </w:r>
            <w:r w:rsidR="0033761C">
              <w:rPr>
                <w:noProof/>
                <w:webHidden/>
              </w:rPr>
              <w:t>12</w:t>
            </w:r>
            <w:r w:rsidR="0033761C">
              <w:rPr>
                <w:noProof/>
                <w:webHidden/>
              </w:rPr>
              <w:fldChar w:fldCharType="end"/>
            </w:r>
          </w:hyperlink>
        </w:p>
        <w:p w14:paraId="4AC3B0CB" w14:textId="20157E61" w:rsidR="0033761C" w:rsidRDefault="003E4913">
          <w:pPr>
            <w:pStyle w:val="Verzeichnis2"/>
            <w:rPr>
              <w:noProof/>
              <w:color w:val="auto"/>
              <w:sz w:val="24"/>
              <w:lang w:eastAsia="de-DE"/>
            </w:rPr>
          </w:pPr>
          <w:hyperlink w:anchor="_Toc216373968" w:history="1">
            <w:r w:rsidR="0033761C" w:rsidRPr="00613EF7">
              <w:rPr>
                <w:rStyle w:val="Hyperlink"/>
                <w:noProof/>
              </w:rPr>
              <w:t>§ 11 Vertretung des AG bzw. des Abrufberechtigten durch den AN</w:t>
            </w:r>
            <w:r w:rsidR="0033761C">
              <w:rPr>
                <w:noProof/>
                <w:webHidden/>
              </w:rPr>
              <w:tab/>
            </w:r>
            <w:r w:rsidR="0033761C">
              <w:rPr>
                <w:noProof/>
                <w:webHidden/>
              </w:rPr>
              <w:fldChar w:fldCharType="begin"/>
            </w:r>
            <w:r w:rsidR="0033761C">
              <w:rPr>
                <w:noProof/>
                <w:webHidden/>
              </w:rPr>
              <w:instrText xml:space="preserve"> PAGEREF _Toc216373968 \h </w:instrText>
            </w:r>
            <w:r w:rsidR="0033761C">
              <w:rPr>
                <w:noProof/>
                <w:webHidden/>
              </w:rPr>
            </w:r>
            <w:r w:rsidR="0033761C">
              <w:rPr>
                <w:noProof/>
                <w:webHidden/>
              </w:rPr>
              <w:fldChar w:fldCharType="separate"/>
            </w:r>
            <w:r w:rsidR="0033761C">
              <w:rPr>
                <w:noProof/>
                <w:webHidden/>
              </w:rPr>
              <w:t>13</w:t>
            </w:r>
            <w:r w:rsidR="0033761C">
              <w:rPr>
                <w:noProof/>
                <w:webHidden/>
              </w:rPr>
              <w:fldChar w:fldCharType="end"/>
            </w:r>
          </w:hyperlink>
        </w:p>
        <w:p w14:paraId="50623822" w14:textId="4014B812" w:rsidR="0033761C" w:rsidRDefault="003E4913">
          <w:pPr>
            <w:pStyle w:val="Verzeichnis2"/>
            <w:rPr>
              <w:noProof/>
              <w:color w:val="auto"/>
              <w:sz w:val="24"/>
              <w:lang w:eastAsia="de-DE"/>
            </w:rPr>
          </w:pPr>
          <w:hyperlink w:anchor="_Toc216373969" w:history="1">
            <w:r w:rsidR="0033761C" w:rsidRPr="00613EF7">
              <w:rPr>
                <w:rStyle w:val="Hyperlink"/>
                <w:noProof/>
              </w:rPr>
              <w:t>§ 12 Öffentlichkeitsarbeit</w:t>
            </w:r>
            <w:r w:rsidR="0033761C">
              <w:rPr>
                <w:noProof/>
                <w:webHidden/>
              </w:rPr>
              <w:tab/>
            </w:r>
            <w:r w:rsidR="0033761C">
              <w:rPr>
                <w:noProof/>
                <w:webHidden/>
              </w:rPr>
              <w:fldChar w:fldCharType="begin"/>
            </w:r>
            <w:r w:rsidR="0033761C">
              <w:rPr>
                <w:noProof/>
                <w:webHidden/>
              </w:rPr>
              <w:instrText xml:space="preserve"> PAGEREF _Toc216373969 \h </w:instrText>
            </w:r>
            <w:r w:rsidR="0033761C">
              <w:rPr>
                <w:noProof/>
                <w:webHidden/>
              </w:rPr>
            </w:r>
            <w:r w:rsidR="0033761C">
              <w:rPr>
                <w:noProof/>
                <w:webHidden/>
              </w:rPr>
              <w:fldChar w:fldCharType="separate"/>
            </w:r>
            <w:r w:rsidR="0033761C">
              <w:rPr>
                <w:noProof/>
                <w:webHidden/>
              </w:rPr>
              <w:t>14</w:t>
            </w:r>
            <w:r w:rsidR="0033761C">
              <w:rPr>
                <w:noProof/>
                <w:webHidden/>
              </w:rPr>
              <w:fldChar w:fldCharType="end"/>
            </w:r>
          </w:hyperlink>
        </w:p>
        <w:p w14:paraId="631048C4" w14:textId="4914DD00" w:rsidR="0033761C" w:rsidRDefault="003E4913">
          <w:pPr>
            <w:pStyle w:val="Verzeichnis2"/>
            <w:rPr>
              <w:noProof/>
              <w:color w:val="auto"/>
              <w:sz w:val="24"/>
              <w:lang w:eastAsia="de-DE"/>
            </w:rPr>
          </w:pPr>
          <w:hyperlink w:anchor="_Toc216373970" w:history="1">
            <w:r w:rsidR="0033761C" w:rsidRPr="00613EF7">
              <w:rPr>
                <w:rStyle w:val="Hyperlink"/>
                <w:noProof/>
              </w:rPr>
              <w:t>§13 Haftpflichtversicherung des Auftragnehmers</w:t>
            </w:r>
            <w:r w:rsidR="0033761C">
              <w:rPr>
                <w:noProof/>
                <w:webHidden/>
              </w:rPr>
              <w:tab/>
            </w:r>
            <w:r w:rsidR="0033761C">
              <w:rPr>
                <w:noProof/>
                <w:webHidden/>
              </w:rPr>
              <w:fldChar w:fldCharType="begin"/>
            </w:r>
            <w:r w:rsidR="0033761C">
              <w:rPr>
                <w:noProof/>
                <w:webHidden/>
              </w:rPr>
              <w:instrText xml:space="preserve"> PAGEREF _Toc216373970 \h </w:instrText>
            </w:r>
            <w:r w:rsidR="0033761C">
              <w:rPr>
                <w:noProof/>
                <w:webHidden/>
              </w:rPr>
            </w:r>
            <w:r w:rsidR="0033761C">
              <w:rPr>
                <w:noProof/>
                <w:webHidden/>
              </w:rPr>
              <w:fldChar w:fldCharType="separate"/>
            </w:r>
            <w:r w:rsidR="0033761C">
              <w:rPr>
                <w:noProof/>
                <w:webHidden/>
              </w:rPr>
              <w:t>14</w:t>
            </w:r>
            <w:r w:rsidR="0033761C">
              <w:rPr>
                <w:noProof/>
                <w:webHidden/>
              </w:rPr>
              <w:fldChar w:fldCharType="end"/>
            </w:r>
          </w:hyperlink>
        </w:p>
        <w:p w14:paraId="02C46DEF" w14:textId="758F6BED" w:rsidR="0033761C" w:rsidRDefault="003E4913">
          <w:pPr>
            <w:pStyle w:val="Verzeichnis2"/>
            <w:rPr>
              <w:noProof/>
              <w:color w:val="auto"/>
              <w:sz w:val="24"/>
              <w:lang w:eastAsia="de-DE"/>
            </w:rPr>
          </w:pPr>
          <w:hyperlink w:anchor="_Toc216373971" w:history="1">
            <w:r w:rsidR="0033761C" w:rsidRPr="00613EF7">
              <w:rPr>
                <w:rStyle w:val="Hyperlink"/>
                <w:noProof/>
              </w:rPr>
              <w:t>§ 14 Ergänzende Vereinbarungen</w:t>
            </w:r>
            <w:r w:rsidR="0033761C">
              <w:rPr>
                <w:noProof/>
                <w:webHidden/>
              </w:rPr>
              <w:tab/>
            </w:r>
            <w:r w:rsidR="0033761C">
              <w:rPr>
                <w:noProof/>
                <w:webHidden/>
              </w:rPr>
              <w:fldChar w:fldCharType="begin"/>
            </w:r>
            <w:r w:rsidR="0033761C">
              <w:rPr>
                <w:noProof/>
                <w:webHidden/>
              </w:rPr>
              <w:instrText xml:space="preserve"> PAGEREF _Toc216373971 \h </w:instrText>
            </w:r>
            <w:r w:rsidR="0033761C">
              <w:rPr>
                <w:noProof/>
                <w:webHidden/>
              </w:rPr>
            </w:r>
            <w:r w:rsidR="0033761C">
              <w:rPr>
                <w:noProof/>
                <w:webHidden/>
              </w:rPr>
              <w:fldChar w:fldCharType="separate"/>
            </w:r>
            <w:r w:rsidR="0033761C">
              <w:rPr>
                <w:noProof/>
                <w:webHidden/>
              </w:rPr>
              <w:t>14</w:t>
            </w:r>
            <w:r w:rsidR="0033761C">
              <w:rPr>
                <w:noProof/>
                <w:webHidden/>
              </w:rPr>
              <w:fldChar w:fldCharType="end"/>
            </w:r>
          </w:hyperlink>
        </w:p>
        <w:p w14:paraId="44BA1E6D" w14:textId="3FC45399" w:rsidR="0033761C" w:rsidRDefault="003E4913">
          <w:pPr>
            <w:pStyle w:val="Verzeichnis2"/>
            <w:rPr>
              <w:noProof/>
              <w:color w:val="auto"/>
              <w:sz w:val="24"/>
              <w:lang w:eastAsia="de-DE"/>
            </w:rPr>
          </w:pPr>
          <w:hyperlink w:anchor="_Toc216373972" w:history="1">
            <w:r w:rsidR="0033761C" w:rsidRPr="00613EF7">
              <w:rPr>
                <w:rStyle w:val="Hyperlink"/>
                <w:noProof/>
              </w:rPr>
              <w:t>Anlagen</w:t>
            </w:r>
            <w:r w:rsidR="0033761C">
              <w:rPr>
                <w:noProof/>
                <w:webHidden/>
              </w:rPr>
              <w:tab/>
            </w:r>
            <w:r w:rsidR="0033761C">
              <w:rPr>
                <w:noProof/>
                <w:webHidden/>
              </w:rPr>
              <w:tab/>
            </w:r>
            <w:r w:rsidR="0033761C">
              <w:rPr>
                <w:noProof/>
                <w:webHidden/>
              </w:rPr>
              <w:fldChar w:fldCharType="begin"/>
            </w:r>
            <w:r w:rsidR="0033761C">
              <w:rPr>
                <w:noProof/>
                <w:webHidden/>
              </w:rPr>
              <w:instrText xml:space="preserve"> PAGEREF _Toc216373972 \h </w:instrText>
            </w:r>
            <w:r w:rsidR="0033761C">
              <w:rPr>
                <w:noProof/>
                <w:webHidden/>
              </w:rPr>
            </w:r>
            <w:r w:rsidR="0033761C">
              <w:rPr>
                <w:noProof/>
                <w:webHidden/>
              </w:rPr>
              <w:fldChar w:fldCharType="separate"/>
            </w:r>
            <w:r w:rsidR="0033761C">
              <w:rPr>
                <w:noProof/>
                <w:webHidden/>
              </w:rPr>
              <w:t>15</w:t>
            </w:r>
            <w:r w:rsidR="0033761C">
              <w:rPr>
                <w:noProof/>
                <w:webHidden/>
              </w:rPr>
              <w:fldChar w:fldCharType="end"/>
            </w:r>
          </w:hyperlink>
        </w:p>
        <w:p w14:paraId="332E02B5" w14:textId="6D2501D6" w:rsidR="0033761C" w:rsidRDefault="003E4913">
          <w:pPr>
            <w:pStyle w:val="Verzeichnis2"/>
            <w:rPr>
              <w:noProof/>
              <w:color w:val="auto"/>
              <w:sz w:val="24"/>
              <w:lang w:eastAsia="de-DE"/>
            </w:rPr>
          </w:pPr>
          <w:hyperlink w:anchor="_Toc216373973" w:history="1">
            <w:r w:rsidR="0033761C" w:rsidRPr="00613EF7">
              <w:rPr>
                <w:rStyle w:val="Hyperlink"/>
                <w:noProof/>
              </w:rPr>
              <w:t>Rechtsverbindliche Erklärung</w:t>
            </w:r>
            <w:r w:rsidR="0033761C">
              <w:rPr>
                <w:noProof/>
                <w:webHidden/>
              </w:rPr>
              <w:tab/>
            </w:r>
            <w:r w:rsidR="0033761C">
              <w:rPr>
                <w:noProof/>
                <w:webHidden/>
              </w:rPr>
              <w:fldChar w:fldCharType="begin"/>
            </w:r>
            <w:r w:rsidR="0033761C">
              <w:rPr>
                <w:noProof/>
                <w:webHidden/>
              </w:rPr>
              <w:instrText xml:space="preserve"> PAGEREF _Toc216373973 \h </w:instrText>
            </w:r>
            <w:r w:rsidR="0033761C">
              <w:rPr>
                <w:noProof/>
                <w:webHidden/>
              </w:rPr>
            </w:r>
            <w:r w:rsidR="0033761C">
              <w:rPr>
                <w:noProof/>
                <w:webHidden/>
              </w:rPr>
              <w:fldChar w:fldCharType="separate"/>
            </w:r>
            <w:r w:rsidR="0033761C">
              <w:rPr>
                <w:noProof/>
                <w:webHidden/>
              </w:rPr>
              <w:t>16</w:t>
            </w:r>
            <w:r w:rsidR="0033761C">
              <w:rPr>
                <w:noProof/>
                <w:webHidden/>
              </w:rPr>
              <w:fldChar w:fldCharType="end"/>
            </w:r>
          </w:hyperlink>
        </w:p>
        <w:p w14:paraId="45628391" w14:textId="072AB2B3" w:rsidR="00802362" w:rsidRPr="00802362" w:rsidRDefault="00CB06DA" w:rsidP="00CB06DA">
          <w:r>
            <w:fldChar w:fldCharType="end"/>
          </w:r>
        </w:p>
      </w:sdtContent>
    </w:sdt>
    <w:p w14:paraId="479B1922" w14:textId="5E19444A" w:rsidR="00C22390" w:rsidRDefault="00C22390">
      <w:pPr>
        <w:spacing w:after="160" w:line="278" w:lineRule="auto"/>
        <w:rPr>
          <w:rFonts w:ascii="BaWue Sans" w:hAnsi="BaWue Sans"/>
          <w:b/>
          <w:sz w:val="28"/>
          <w:szCs w:val="32"/>
        </w:rPr>
      </w:pPr>
      <w:r>
        <w:br w:type="page"/>
      </w:r>
    </w:p>
    <w:p w14:paraId="6ECD454F" w14:textId="28EDD898" w:rsidR="00DB0001" w:rsidRPr="001E7F6A" w:rsidRDefault="00DB0001" w:rsidP="001E7F6A">
      <w:pPr>
        <w:pStyle w:val="berschrift2Gliederung"/>
      </w:pPr>
      <w:bookmarkStart w:id="0" w:name="_Toc216373957"/>
      <w:r w:rsidRPr="001E7F6A">
        <w:lastRenderedPageBreak/>
        <w:t>Präambel</w:t>
      </w:r>
      <w:bookmarkEnd w:id="0"/>
    </w:p>
    <w:p w14:paraId="5F0AC022" w14:textId="37EA779B" w:rsidR="001E7F6A" w:rsidRDefault="00DB0001" w:rsidP="001E7F6A">
      <w:pPr>
        <w:jc w:val="both"/>
      </w:pPr>
      <w:r>
        <w:t xml:space="preserve">Der Rahmenvertrag wird im Zusammenhang mit einem Open-House-Verfahrens mit jedem Unternehmen geschlossen, das die Zulassungsvoraussetzungen erfüllt. Ein Vertragsabschluss ist während der Laufzeit des Open-House-Verfahrens jederzeit zu gleichen Bedingungen möglich. Dieser Rahmenvertrag wird jeweils nur bilateral zwischen dem Auftraggeber </w:t>
      </w:r>
      <w:r w:rsidR="00C22390">
        <w:t>(AG)</w:t>
      </w:r>
      <w:r w:rsidR="001C159D">
        <w:t xml:space="preserve"> </w:t>
      </w:r>
      <w:r>
        <w:t>und jedem einze</w:t>
      </w:r>
      <w:r w:rsidR="001E7F6A">
        <w:t xml:space="preserve">lnen Auftragnehmer </w:t>
      </w:r>
      <w:r w:rsidR="00C22390">
        <w:t xml:space="preserve">(AN) </w:t>
      </w:r>
      <w:r w:rsidR="001E7F6A">
        <w:t>geschlossen.</w:t>
      </w:r>
    </w:p>
    <w:p w14:paraId="6EFF4662" w14:textId="492D044C" w:rsidR="00DB0001" w:rsidRPr="00DB0001" w:rsidRDefault="00DB0001" w:rsidP="001E7F6A">
      <w:pPr>
        <w:pStyle w:val="berschrift2Gliederung"/>
      </w:pPr>
      <w:bookmarkStart w:id="1" w:name="_Toc216373958"/>
      <w:r w:rsidRPr="00DB0001">
        <w:t>§ 1 Gegenstand des Rahmenvertrags</w:t>
      </w:r>
      <w:bookmarkEnd w:id="1"/>
    </w:p>
    <w:p w14:paraId="523BFE09" w14:textId="5C56A012" w:rsidR="00DB0001" w:rsidRDefault="00DB0001" w:rsidP="009D748E">
      <w:pPr>
        <w:pStyle w:val="Listenabsatz"/>
        <w:numPr>
          <w:ilvl w:val="0"/>
          <w:numId w:val="17"/>
        </w:numPr>
        <w:spacing w:before="240"/>
      </w:pPr>
      <w:r>
        <w:t>Der Gegenstand des Vertrages ergibt sich aus de</w:t>
      </w:r>
      <w:r w:rsidR="00337AF5">
        <w:t>n</w:t>
      </w:r>
      <w:r>
        <w:t xml:space="preserve"> beigefügten Leistungsbeschreibungen (Anlagen </w:t>
      </w:r>
      <w:r w:rsidR="00C22390">
        <w:t>0</w:t>
      </w:r>
      <w:r>
        <w:t xml:space="preserve">1 bis </w:t>
      </w:r>
      <w:r w:rsidR="00C22390">
        <w:t>0</w:t>
      </w:r>
      <w:r>
        <w:t xml:space="preserve">3), wobei er nur diejenigen in den Leistungsbeschreibungen aufgeführten Leistungsbereiche und Verantwortungsbereiche </w:t>
      </w:r>
      <w:r w:rsidR="008F5D09">
        <w:t xml:space="preserve">der Regierungspräsidien </w:t>
      </w:r>
      <w:r>
        <w:t xml:space="preserve">umfasst, für die der AN auf seinen Zulassungsantrag hin zugelassen wurde (siehe Anlage </w:t>
      </w:r>
      <w:r w:rsidR="00DE7C00">
        <w:t xml:space="preserve">Zulassungsantrag sowie </w:t>
      </w:r>
      <w:r w:rsidR="00F87F1B">
        <w:t>Zulassungsformular</w:t>
      </w:r>
      <w:r w:rsidR="00DE7C00">
        <w:t xml:space="preserve"> Referenzangaben</w:t>
      </w:r>
      <w:r>
        <w:t>).</w:t>
      </w:r>
    </w:p>
    <w:p w14:paraId="21261CEF" w14:textId="77777777" w:rsidR="005A3FC3" w:rsidRDefault="005A3FC3" w:rsidP="005A3FC3">
      <w:pPr>
        <w:pStyle w:val="Listenabsatz"/>
        <w:spacing w:before="240"/>
      </w:pPr>
    </w:p>
    <w:p w14:paraId="671E87D8" w14:textId="0247BB5E" w:rsidR="00DB0001" w:rsidRDefault="00DB0001" w:rsidP="009D748E">
      <w:pPr>
        <w:pStyle w:val="Listenabsatz"/>
        <w:numPr>
          <w:ilvl w:val="0"/>
          <w:numId w:val="17"/>
        </w:numPr>
        <w:spacing w:before="240"/>
      </w:pPr>
      <w:r>
        <w:t>Der Abruf der Leistungen erfolgt mit dem Einzelauftrag de</w:t>
      </w:r>
      <w:r w:rsidR="00B0412C">
        <w:t>s</w:t>
      </w:r>
      <w:r>
        <w:t xml:space="preserve"> A</w:t>
      </w:r>
      <w:r w:rsidR="00C22390">
        <w:t>G</w:t>
      </w:r>
      <w:r w:rsidR="009F54D1">
        <w:t xml:space="preserve"> </w:t>
      </w:r>
      <w:r w:rsidR="009F54D1" w:rsidRPr="003E766B">
        <w:t xml:space="preserve">gemäß § </w:t>
      </w:r>
      <w:r w:rsidR="00FF7BC3">
        <w:t xml:space="preserve">5 </w:t>
      </w:r>
      <w:r w:rsidR="0016433D">
        <w:t>und §</w:t>
      </w:r>
      <w:r w:rsidR="008E6AC0">
        <w:t xml:space="preserve"> </w:t>
      </w:r>
      <w:r w:rsidR="00FF7BC3">
        <w:t>6</w:t>
      </w:r>
      <w:r w:rsidR="00484773">
        <w:t xml:space="preserve"> dieses </w:t>
      </w:r>
      <w:r w:rsidR="00936C58">
        <w:t>Rahmenv</w:t>
      </w:r>
      <w:r w:rsidR="00484773">
        <w:t>ertrags</w:t>
      </w:r>
      <w:r>
        <w:t xml:space="preserve">. Im Einzelauftrag werden Leistungsumfang und Termine für den jeweiligen Einzelfall konkretisiert. </w:t>
      </w:r>
      <w:r w:rsidR="008E6AC0" w:rsidRPr="008E6AC0">
        <w:t>Ein Einzelabruf im Sinne dieses Vertrages bezieht sich nicht zwingend auf ein einzelnes Bauwerk. Ein Abruf kann auch mehrere Bauwerke umfassen, sofern diese in einem örtlichen, funktionalen, bauspezifischen oder sonstigen fachlich gebotenen Zusammenhang stehen.</w:t>
      </w:r>
      <w:r w:rsidR="008E6AC0">
        <w:t xml:space="preserve"> </w:t>
      </w:r>
      <w:r>
        <w:t>Der Rahmenvertrag regelt die Bedingungen der Zusammenarbeit zwischen den Vertragsparteien und begründet dabei einzelauftragsübergreifende Rechte und Pflichten der Vertragsparteien. Darüber hinaus enthält er allgemeine Regelungen für die unter diesem Rahmenvertra</w:t>
      </w:r>
      <w:r w:rsidR="001E7F6A">
        <w:t>g geschlossenen Einzelaufträge.</w:t>
      </w:r>
    </w:p>
    <w:p w14:paraId="194E548B" w14:textId="77777777" w:rsidR="00DB0001" w:rsidRPr="00BE216F" w:rsidRDefault="00DB0001" w:rsidP="001E7F6A">
      <w:pPr>
        <w:pStyle w:val="berschrift2Gliederung"/>
      </w:pPr>
      <w:bookmarkStart w:id="2" w:name="_Toc216373959"/>
      <w:r w:rsidRPr="00BE216F">
        <w:t>§ 2 Vertragsbestandteile</w:t>
      </w:r>
      <w:bookmarkEnd w:id="2"/>
    </w:p>
    <w:p w14:paraId="6D0E21A0" w14:textId="77777777" w:rsidR="00DB0001" w:rsidRDefault="00DB0001" w:rsidP="009D748E">
      <w:pPr>
        <w:pStyle w:val="Listenabsatz"/>
        <w:numPr>
          <w:ilvl w:val="0"/>
          <w:numId w:val="18"/>
        </w:numPr>
        <w:spacing w:before="240"/>
      </w:pPr>
      <w:r>
        <w:t>Die Rechte und Pflichten der Vertragsparteien ergeben sich aus den folgenden Vertragsbestandteilen in der nachfolgend genannten Geltungsreihenfolge:</w:t>
      </w:r>
    </w:p>
    <w:p w14:paraId="522CDBC1" w14:textId="646489AC" w:rsidR="00DB0001" w:rsidRDefault="00B0412C" w:rsidP="003E766B">
      <w:pPr>
        <w:ind w:left="709"/>
        <w:jc w:val="both"/>
      </w:pPr>
      <w:r>
        <w:t xml:space="preserve">1. </w:t>
      </w:r>
      <w:r w:rsidR="00E22791">
        <w:t xml:space="preserve">dieser </w:t>
      </w:r>
      <w:r w:rsidR="00DB0001">
        <w:t>Rahmenvertrag,</w:t>
      </w:r>
    </w:p>
    <w:p w14:paraId="1DF752DB" w14:textId="148B31B4" w:rsidR="00DB0001" w:rsidRDefault="00B0412C" w:rsidP="003E766B">
      <w:pPr>
        <w:ind w:left="709"/>
        <w:jc w:val="both"/>
      </w:pPr>
      <w:r>
        <w:t xml:space="preserve">2. </w:t>
      </w:r>
      <w:r w:rsidR="00DB0001">
        <w:t xml:space="preserve">der Leistungsbeschreibungen samt Anlagen (Anlangen </w:t>
      </w:r>
      <w:r w:rsidR="00337AF5">
        <w:t>0</w:t>
      </w:r>
      <w:r w:rsidR="00DB0001">
        <w:t xml:space="preserve">1 bis </w:t>
      </w:r>
      <w:r w:rsidR="00337AF5">
        <w:t>0</w:t>
      </w:r>
      <w:r w:rsidR="00DB0001">
        <w:t>3),</w:t>
      </w:r>
    </w:p>
    <w:p w14:paraId="62100F58" w14:textId="0422EB38" w:rsidR="00E22791" w:rsidRDefault="00B0412C" w:rsidP="003E766B">
      <w:pPr>
        <w:ind w:left="709"/>
        <w:jc w:val="both"/>
      </w:pPr>
      <w:r>
        <w:lastRenderedPageBreak/>
        <w:t xml:space="preserve">4. </w:t>
      </w:r>
      <w:r w:rsidR="00DB0001">
        <w:t>Zusammenstellung der Technischen Regelwerke und Richtlinien (Technische Prüfvorschriften, DIN- Normen) für die Durchführung von Bauwerksprüfungen in der jeweils gültigen Fassung</w:t>
      </w:r>
      <w:r w:rsidR="003E766B">
        <w:t xml:space="preserve"> (Anlage </w:t>
      </w:r>
      <w:r w:rsidR="009D4941">
        <w:t>04</w:t>
      </w:r>
      <w:r>
        <w:t>)</w:t>
      </w:r>
    </w:p>
    <w:p w14:paraId="0D16CF84" w14:textId="41157E0B" w:rsidR="00DB0001" w:rsidRDefault="00E22791" w:rsidP="000A7108">
      <w:pPr>
        <w:ind w:left="709"/>
        <w:jc w:val="both"/>
      </w:pPr>
      <w:r>
        <w:t xml:space="preserve">3. die allgemeinen Vertragsbedingungen für die Ausführung von Leistungen aus dem Handbuch für die Vergabe von freiberuflichen Leistungen im Straßen- und Brückenbau </w:t>
      </w:r>
      <w:r w:rsidR="00C714AA">
        <w:t xml:space="preserve">(AVB F-StB), </w:t>
      </w:r>
      <w:r w:rsidR="00A539CA" w:rsidRPr="00A539CA">
        <w:t xml:space="preserve">HVA F-StB </w:t>
      </w:r>
      <w:r w:rsidR="00C714AA">
        <w:t xml:space="preserve">Ausgabe </w:t>
      </w:r>
      <w:r w:rsidR="00A539CA">
        <w:t>03-</w:t>
      </w:r>
      <w:r w:rsidR="00C714AA">
        <w:t>2022 (</w:t>
      </w:r>
      <w:r w:rsidR="00A539CA">
        <w:t>Anlage 05</w:t>
      </w:r>
      <w:r w:rsidR="00C714AA">
        <w:t>)</w:t>
      </w:r>
      <w:r>
        <w:t>.</w:t>
      </w:r>
    </w:p>
    <w:p w14:paraId="60EFEF89" w14:textId="0F9FEB9C" w:rsidR="00DB0001" w:rsidRDefault="00DB0001" w:rsidP="00C52014">
      <w:pPr>
        <w:pStyle w:val="Listenabsatz"/>
        <w:numPr>
          <w:ilvl w:val="0"/>
          <w:numId w:val="18"/>
        </w:numPr>
        <w:spacing w:before="240"/>
      </w:pPr>
      <w:r>
        <w:t>Allgemeine Geschäftsbedingungen des A</w:t>
      </w:r>
      <w:r w:rsidR="00C02AA8">
        <w:t>N</w:t>
      </w:r>
      <w:r>
        <w:t xml:space="preserve"> oder Dritter sind ausgeschlossen. Dies gi</w:t>
      </w:r>
      <w:r w:rsidR="001E7F6A">
        <w:t>lt auch für die Einzelaufträge.</w:t>
      </w:r>
    </w:p>
    <w:p w14:paraId="6FC55294" w14:textId="77777777" w:rsidR="00DB0001" w:rsidRPr="00BE216F" w:rsidRDefault="00DB0001" w:rsidP="001E7F6A">
      <w:pPr>
        <w:pStyle w:val="berschrift2Gliederung"/>
      </w:pPr>
      <w:bookmarkStart w:id="3" w:name="_Toc216373960"/>
      <w:r w:rsidRPr="00BE216F">
        <w:t>§ 3 Vertragslaufzeit</w:t>
      </w:r>
      <w:bookmarkEnd w:id="3"/>
    </w:p>
    <w:p w14:paraId="2AD537C0" w14:textId="65304AE0" w:rsidR="00685042" w:rsidRDefault="00DB0001" w:rsidP="009F54D1">
      <w:pPr>
        <w:pStyle w:val="Listenabsatz"/>
        <w:numPr>
          <w:ilvl w:val="0"/>
          <w:numId w:val="19"/>
        </w:numPr>
        <w:spacing w:before="240"/>
      </w:pPr>
      <w:r>
        <w:t xml:space="preserve">Dieser Rahmenvertrag tritt in Kraft, wenn dem AN die Zulassung im Open-House-Verfahren sowie die Annahme des Angebots des AN auf Vertragsabschluss zugeht und ist bis </w:t>
      </w:r>
      <w:r w:rsidRPr="00980DA9">
        <w:t xml:space="preserve">zum </w:t>
      </w:r>
      <w:r w:rsidR="00980DA9" w:rsidRPr="00980DA9">
        <w:t>11</w:t>
      </w:r>
      <w:r w:rsidRPr="00980DA9">
        <w:t>.</w:t>
      </w:r>
      <w:r w:rsidR="00980DA9" w:rsidRPr="00980DA9">
        <w:t>12</w:t>
      </w:r>
      <w:r w:rsidRPr="00980DA9">
        <w:t>.</w:t>
      </w:r>
      <w:r w:rsidR="002E6ACA" w:rsidRPr="00980DA9">
        <w:t xml:space="preserve">2027 </w:t>
      </w:r>
      <w:r w:rsidRPr="00980DA9">
        <w:t>befristet</w:t>
      </w:r>
      <w:r>
        <w:t>.</w:t>
      </w:r>
    </w:p>
    <w:p w14:paraId="0E111F93" w14:textId="77777777" w:rsidR="00685042" w:rsidRDefault="00685042" w:rsidP="00685042">
      <w:pPr>
        <w:pStyle w:val="Listenabsatz"/>
        <w:spacing w:before="240"/>
      </w:pPr>
    </w:p>
    <w:p w14:paraId="69F83391" w14:textId="1E2C3815" w:rsidR="00DB0001" w:rsidRDefault="00182D1F" w:rsidP="009F54D1">
      <w:pPr>
        <w:pStyle w:val="Listenabsatz"/>
        <w:numPr>
          <w:ilvl w:val="0"/>
          <w:numId w:val="19"/>
        </w:numPr>
        <w:spacing w:before="240"/>
      </w:pPr>
      <w:r w:rsidRPr="00182D1F">
        <w:t>Option zur Verlängerung:</w:t>
      </w:r>
      <w:r>
        <w:t xml:space="preserve"> </w:t>
      </w:r>
      <w:r w:rsidR="00DB0001">
        <w:t xml:space="preserve">Der Rahmenvertrag kann </w:t>
      </w:r>
      <w:r w:rsidR="00337AF5">
        <w:t xml:space="preserve">bis zu zweimal </w:t>
      </w:r>
      <w:r w:rsidR="00DB0001">
        <w:t xml:space="preserve">um </w:t>
      </w:r>
      <w:r w:rsidR="00337AF5">
        <w:t xml:space="preserve">jeweils </w:t>
      </w:r>
      <w:r w:rsidR="00DB0001">
        <w:t>ein weiteres Jahr verlängert werden. Die Verlängerung um ein weiteres Jahr tritt automatisch ein, sofern der A</w:t>
      </w:r>
      <w:r w:rsidR="00685042">
        <w:t>G</w:t>
      </w:r>
      <w:r w:rsidR="00DB0001">
        <w:t xml:space="preserve"> den Vertrag nicht spätestens 3 Monate vor Ablau</w:t>
      </w:r>
      <w:r w:rsidR="001E7F6A">
        <w:t>f der Vertragslaufzeit kündigt.</w:t>
      </w:r>
    </w:p>
    <w:p w14:paraId="28D7842A" w14:textId="77777777" w:rsidR="00094DF2" w:rsidRDefault="00094DF2" w:rsidP="00F309EF">
      <w:pPr>
        <w:pStyle w:val="Listenabsatz"/>
        <w:ind w:left="567"/>
      </w:pPr>
    </w:p>
    <w:p w14:paraId="6761AA84" w14:textId="65035EE0" w:rsidR="00094DF2" w:rsidRDefault="00094DF2" w:rsidP="00094DF2">
      <w:pPr>
        <w:pStyle w:val="Listenabsatz"/>
        <w:numPr>
          <w:ilvl w:val="0"/>
          <w:numId w:val="19"/>
        </w:numPr>
        <w:spacing w:before="240"/>
      </w:pPr>
      <w:r>
        <w:t>Vom Vertragsende des Rahmenvertrages unberührt bleibt die ordnungsgemäße und vollständige Erfüllung von während der Laufzeit dieses Rahmenvertrags erteilten Einzelaufträgen. Einzelaufträge enden, soweit weder ein Rücktritt noch eine Kündigung erfolgt, mit der vollständigen Erfüllung der im Einzelauftrag vereinbarten Leistungen bzw. nach der im jeweiligen Einzelauftrag vereinbarten Leistungszeit. Ein vor Ablauf dieses Rahmenvertrages abgeschlossener Einzelauftrag behält seine Wirksamkeit auch über den Endzeitpunkt des Rahmenvertrages hinaus bis zur vollständigen Leistungserbringung. Bis zur Beendigung des Einzelauftrags gelten die Regelungen des Rahmenvertrages für diesen Einzelauftrag fort.</w:t>
      </w:r>
    </w:p>
    <w:p w14:paraId="71DF3D4E" w14:textId="77777777" w:rsidR="00DB0001" w:rsidRPr="00BE216F" w:rsidRDefault="00DB0001" w:rsidP="001E7F6A">
      <w:pPr>
        <w:pStyle w:val="berschrift2Gliederung"/>
      </w:pPr>
      <w:bookmarkStart w:id="4" w:name="_Toc216373961"/>
      <w:r w:rsidRPr="00BE216F">
        <w:t>§ 4 Änderung und Kündigung des Rahmenvertrags</w:t>
      </w:r>
      <w:bookmarkEnd w:id="4"/>
    </w:p>
    <w:p w14:paraId="3806144C" w14:textId="77777777" w:rsidR="006D52B9" w:rsidRDefault="00DB0001" w:rsidP="009F54D1">
      <w:pPr>
        <w:pStyle w:val="Listenabsatz"/>
        <w:numPr>
          <w:ilvl w:val="0"/>
          <w:numId w:val="20"/>
        </w:numPr>
        <w:spacing w:before="240"/>
      </w:pPr>
      <w:r>
        <w:t>Der A</w:t>
      </w:r>
      <w:r w:rsidR="006D52B9">
        <w:t>G</w:t>
      </w:r>
      <w:r>
        <w:t xml:space="preserve"> behält sich vor, die jeweils separat mit allen zugelassenen A</w:t>
      </w:r>
      <w:r w:rsidR="006D52B9">
        <w:t>N</w:t>
      </w:r>
      <w:r>
        <w:t xml:space="preserve"> geschlossenen Rahmenverträge zu kündigen, wenn sich die rechtlichen oder tatsächlichen Anforderungen für die Leistungserbringung wesentlich ändern. In diesem Fall werden sämtliche </w:t>
      </w:r>
      <w:r>
        <w:lastRenderedPageBreak/>
        <w:t>Rahmenverträge gekündigt. Bei unwesentlichen Änderungen der rechtlichen oder tatsächlichen Anforderungen an die Leistungserbringung, erhält jeder A</w:t>
      </w:r>
      <w:r w:rsidR="006D52B9">
        <w:t>N</w:t>
      </w:r>
      <w:r>
        <w:t xml:space="preserve"> separat eine Aufforderung den Anpassungen zuzustimmen. Individuell abweichende Vereinbarungen erfolgen nicht.</w:t>
      </w:r>
    </w:p>
    <w:p w14:paraId="4695DF8F" w14:textId="77777777" w:rsidR="003B4FE8" w:rsidRDefault="003B4FE8" w:rsidP="003B4FE8">
      <w:pPr>
        <w:pStyle w:val="Listenabsatz"/>
        <w:spacing w:before="240"/>
      </w:pPr>
    </w:p>
    <w:p w14:paraId="0A481080" w14:textId="64812CDE" w:rsidR="00DB0001" w:rsidRDefault="00DB0001" w:rsidP="009F54D1">
      <w:pPr>
        <w:pStyle w:val="Listenabsatz"/>
        <w:numPr>
          <w:ilvl w:val="0"/>
          <w:numId w:val="20"/>
        </w:numPr>
        <w:spacing w:before="240"/>
      </w:pPr>
      <w:r>
        <w:t>Die Kündigung einzelner Rahmenverträge gegenüber einzelnen A</w:t>
      </w:r>
      <w:r w:rsidR="006D52B9">
        <w:t>N</w:t>
      </w:r>
      <w:r>
        <w:t xml:space="preserve"> aus wichtigem Grund bleibt unberührt.</w:t>
      </w:r>
    </w:p>
    <w:p w14:paraId="75BF1275" w14:textId="6E5AF8C7" w:rsidR="00DB0001" w:rsidRPr="00BE216F" w:rsidRDefault="00DB0001" w:rsidP="001E7F6A">
      <w:pPr>
        <w:pStyle w:val="berschrift2Gliederung"/>
      </w:pPr>
      <w:bookmarkStart w:id="5" w:name="_Toc216373962"/>
      <w:r w:rsidRPr="00BE216F">
        <w:t xml:space="preserve">§ </w:t>
      </w:r>
      <w:r w:rsidR="00ED35DA">
        <w:t>5</w:t>
      </w:r>
      <w:r w:rsidR="00ED35DA" w:rsidRPr="00BE216F">
        <w:t xml:space="preserve"> </w:t>
      </w:r>
      <w:r w:rsidRPr="00BE216F">
        <w:t>Abrufberechtigung</w:t>
      </w:r>
      <w:bookmarkEnd w:id="5"/>
    </w:p>
    <w:p w14:paraId="4E046164" w14:textId="4A378175" w:rsidR="00CE43D0" w:rsidRDefault="00CE43D0" w:rsidP="006C5262">
      <w:pPr>
        <w:pStyle w:val="Listenabsatz"/>
        <w:numPr>
          <w:ilvl w:val="0"/>
          <w:numId w:val="21"/>
        </w:numPr>
      </w:pPr>
      <w:r>
        <w:t>Abrufberechtigt</w:t>
      </w:r>
      <w:r w:rsidR="003237F1">
        <w:t>e</w:t>
      </w:r>
      <w:r>
        <w:t xml:space="preserve"> </w:t>
      </w:r>
      <w:r w:rsidR="00FD1EA3">
        <w:t xml:space="preserve">im Sinne dieses Vertrages </w:t>
      </w:r>
      <w:r>
        <w:t xml:space="preserve">sind ausschließlich die im Rahmen des Zulassungsantrags benannten </w:t>
      </w:r>
      <w:r w:rsidR="00732913">
        <w:t>Dienststellen</w:t>
      </w:r>
      <w:r>
        <w:t xml:space="preserve">, insbesondere die folgenden: </w:t>
      </w:r>
    </w:p>
    <w:p w14:paraId="2295E3E1" w14:textId="375F7A30" w:rsidR="00A01F86" w:rsidRDefault="00A01F86" w:rsidP="00D03430">
      <w:pPr>
        <w:pStyle w:val="Listenabsatz"/>
        <w:numPr>
          <w:ilvl w:val="0"/>
          <w:numId w:val="43"/>
        </w:numPr>
      </w:pPr>
      <w:r>
        <w:t>Regierungspräsidium Freiburg, Abteilung 4</w:t>
      </w:r>
      <w:r w:rsidR="00D1763A">
        <w:t>;</w:t>
      </w:r>
    </w:p>
    <w:p w14:paraId="411A9C73" w14:textId="75D8F52D" w:rsidR="00A01F86" w:rsidRDefault="00A01F86" w:rsidP="00D03430">
      <w:pPr>
        <w:pStyle w:val="Listenabsatz"/>
        <w:numPr>
          <w:ilvl w:val="0"/>
          <w:numId w:val="43"/>
        </w:numPr>
      </w:pPr>
      <w:r>
        <w:t>Regierungspräsidium Karlsruhe, Abteilung 4</w:t>
      </w:r>
      <w:r w:rsidR="00D1763A">
        <w:t>;</w:t>
      </w:r>
    </w:p>
    <w:p w14:paraId="3C367D62" w14:textId="51F1B6EF" w:rsidR="00A01F86" w:rsidRDefault="00A01F86" w:rsidP="00D03430">
      <w:pPr>
        <w:pStyle w:val="Listenabsatz"/>
        <w:numPr>
          <w:ilvl w:val="0"/>
          <w:numId w:val="43"/>
        </w:numPr>
      </w:pPr>
      <w:r>
        <w:t>Regierungspräsidium Stuttgart, Abteilung 4</w:t>
      </w:r>
      <w:r w:rsidR="00D1763A">
        <w:t>;</w:t>
      </w:r>
    </w:p>
    <w:p w14:paraId="03288688" w14:textId="43D89547" w:rsidR="00A01F86" w:rsidRDefault="00A01F86" w:rsidP="00D03430">
      <w:pPr>
        <w:pStyle w:val="Listenabsatz"/>
        <w:numPr>
          <w:ilvl w:val="0"/>
          <w:numId w:val="43"/>
        </w:numPr>
      </w:pPr>
      <w:r>
        <w:t>Regierungspräsidium Tübingen, Abteilung 4</w:t>
      </w:r>
      <w:r w:rsidR="00D1763A">
        <w:t>.</w:t>
      </w:r>
    </w:p>
    <w:p w14:paraId="19584ED5" w14:textId="358DCBCA" w:rsidR="00190FBE" w:rsidRDefault="00190FBE" w:rsidP="005720DB">
      <w:pPr>
        <w:pStyle w:val="Listenabsatz"/>
      </w:pPr>
      <w:r w:rsidRPr="00190FBE">
        <w:t xml:space="preserve">In diesem Vertrag und seinen Anlagen wird aus Gründen der Vereinfachung einheitlich von den </w:t>
      </w:r>
      <w:r>
        <w:t>„</w:t>
      </w:r>
      <w:r w:rsidRPr="00190FBE">
        <w:t>Regierungspräsidien</w:t>
      </w:r>
      <w:r>
        <w:t>“</w:t>
      </w:r>
      <w:r w:rsidRPr="00190FBE">
        <w:t xml:space="preserve"> gesprochen; damit sind jeweils die Abrufberechtigten im Sinne dieses Vertrages gemeint</w:t>
      </w:r>
      <w:r w:rsidR="00F61AF0">
        <w:t xml:space="preserve"> (siehe Anlage 06)</w:t>
      </w:r>
      <w:r w:rsidRPr="00190FBE">
        <w:t>.</w:t>
      </w:r>
    </w:p>
    <w:p w14:paraId="191925FA" w14:textId="77777777" w:rsidR="00CE43D0" w:rsidRDefault="00CE43D0" w:rsidP="00D03430">
      <w:pPr>
        <w:pStyle w:val="Listenabsatz"/>
      </w:pPr>
    </w:p>
    <w:p w14:paraId="6B86668F" w14:textId="1D4BE8E4" w:rsidR="0016433D" w:rsidRDefault="00FD1EA3" w:rsidP="00D03430">
      <w:pPr>
        <w:pStyle w:val="Listenabsatz"/>
        <w:numPr>
          <w:ilvl w:val="0"/>
          <w:numId w:val="21"/>
        </w:numPr>
      </w:pPr>
      <w:r w:rsidRPr="00FD1EA3">
        <w:t xml:space="preserve">Der AN kann im Rahmen seines Zulassungsantrags festlegen, von welchen </w:t>
      </w:r>
      <w:r w:rsidR="005A2A46">
        <w:t>Dienststellen</w:t>
      </w:r>
      <w:r w:rsidRPr="00FD1EA3">
        <w:t xml:space="preserve"> </w:t>
      </w:r>
      <w:r w:rsidR="009B6B1A">
        <w:t xml:space="preserve">(Regierungspräsidien) </w:t>
      </w:r>
      <w:r w:rsidRPr="00FD1EA3">
        <w:t xml:space="preserve">er </w:t>
      </w:r>
      <w:r w:rsidR="00D71A33">
        <w:t>A</w:t>
      </w:r>
      <w:r w:rsidRPr="00FD1EA3">
        <w:t xml:space="preserve">brufe entgegennimmt; der Kreis der </w:t>
      </w:r>
      <w:r w:rsidR="007E3E4B" w:rsidRPr="007E3E4B">
        <w:t>Regierungspräsidien</w:t>
      </w:r>
      <w:r w:rsidRPr="00FD1EA3">
        <w:t xml:space="preserve"> reduziert sich entsprechend.</w:t>
      </w:r>
      <w:r>
        <w:t xml:space="preserve"> </w:t>
      </w:r>
      <w:r w:rsidR="00CE43D0">
        <w:t xml:space="preserve">Abrufe durch andere </w:t>
      </w:r>
      <w:r w:rsidR="005A2A46">
        <w:t xml:space="preserve">Dienststellen </w:t>
      </w:r>
      <w:r w:rsidR="00CE43D0">
        <w:t xml:space="preserve">erfolgen nur, sofern deren Abrufberechtigung im Zulassungsantrag ausdrücklich vorgesehen oder </w:t>
      </w:r>
      <w:r w:rsidRPr="00FD1EA3">
        <w:t xml:space="preserve">der Kreis der </w:t>
      </w:r>
      <w:r w:rsidR="007E3E4B" w:rsidRPr="007E3E4B">
        <w:t>Regierungspräsidien</w:t>
      </w:r>
      <w:r>
        <w:t xml:space="preserve"> </w:t>
      </w:r>
      <w:r w:rsidR="00CE43D0">
        <w:t>nachträglich einvernehmlich erweitert wurde.</w:t>
      </w:r>
    </w:p>
    <w:p w14:paraId="25849176" w14:textId="77777777" w:rsidR="004F5C8F" w:rsidRDefault="004F5C8F" w:rsidP="004F5C8F">
      <w:pPr>
        <w:pStyle w:val="Listenabsatz"/>
        <w:spacing w:before="240"/>
      </w:pPr>
    </w:p>
    <w:p w14:paraId="7AC9A63F" w14:textId="753EF31F" w:rsidR="004F5C8F" w:rsidRDefault="00DB0001" w:rsidP="009F54D1">
      <w:pPr>
        <w:pStyle w:val="Listenabsatz"/>
        <w:numPr>
          <w:ilvl w:val="0"/>
          <w:numId w:val="21"/>
        </w:numPr>
      </w:pPr>
      <w:r>
        <w:t xml:space="preserve">Die auf diesem Rahmenvertrag beruhenden Einzelaufträge werden entsprechend den Bedingungen dieses Rahmenvertrags erteilt. Der Abruf </w:t>
      </w:r>
      <w:r w:rsidR="009B6B1A" w:rsidRPr="009B6B1A">
        <w:t xml:space="preserve">gemäß § 6 dieses Rahmenvertrags </w:t>
      </w:r>
      <w:r>
        <w:t xml:space="preserve">erfolgt </w:t>
      </w:r>
      <w:r w:rsidR="009B6B1A">
        <w:t>durch d</w:t>
      </w:r>
      <w:r w:rsidR="00CD5506">
        <w:t>as</w:t>
      </w:r>
      <w:r w:rsidR="009B6B1A">
        <w:t xml:space="preserve"> abrufberechtigte Regierungspräsidi</w:t>
      </w:r>
      <w:r w:rsidR="00CD5506">
        <w:t>um</w:t>
      </w:r>
      <w:r>
        <w:t>.</w:t>
      </w:r>
      <w:r w:rsidR="009B6B1A">
        <w:t xml:space="preserve"> </w:t>
      </w:r>
      <w:r w:rsidR="009B6B1A" w:rsidRPr="009B6B1A">
        <w:t xml:space="preserve">Diese handeln im Rahmen der jeweiligen Einzelabrufe als abrufberechtigte Auftraggeber, legen den konkreten Leistungsinhalt/-umfang </w:t>
      </w:r>
      <w:r w:rsidR="00CD5506">
        <w:t xml:space="preserve">und Termine </w:t>
      </w:r>
      <w:r w:rsidR="009B6B1A" w:rsidRPr="009B6B1A">
        <w:t>fest, beauftragen die Leistungen und nehmen die Abrechnung</w:t>
      </w:r>
      <w:r w:rsidR="009B6B1A">
        <w:t xml:space="preserve"> bzw. Zahlung</w:t>
      </w:r>
      <w:r w:rsidR="009B6B1A" w:rsidRPr="009B6B1A">
        <w:t xml:space="preserve"> vor. Sämtliche Rechte und Pflichten des Auftraggebers im Zusammenhang mit dem jeweiligen Einzelauftrag gehen insoweit auf d</w:t>
      </w:r>
      <w:r w:rsidR="009B6B1A">
        <w:t>as</w:t>
      </w:r>
      <w:r w:rsidR="009B6B1A" w:rsidRPr="009B6B1A">
        <w:t xml:space="preserve"> abrufberechtigte </w:t>
      </w:r>
      <w:r w:rsidR="00CD5506">
        <w:t>Regierungspräsidium</w:t>
      </w:r>
      <w:r w:rsidR="009B6B1A" w:rsidRPr="009B6B1A">
        <w:t xml:space="preserve"> über.</w:t>
      </w:r>
    </w:p>
    <w:p w14:paraId="5558A90D" w14:textId="75DC236E" w:rsidR="004F5C8F" w:rsidRDefault="004F5C8F" w:rsidP="004F5C8F">
      <w:pPr>
        <w:pStyle w:val="Listenabsatz"/>
        <w:spacing w:before="240"/>
      </w:pPr>
    </w:p>
    <w:p w14:paraId="784D9208" w14:textId="20E13562" w:rsidR="00DB0001" w:rsidRDefault="00DB0001" w:rsidP="009F54D1">
      <w:pPr>
        <w:pStyle w:val="Listenabsatz"/>
        <w:numPr>
          <w:ilvl w:val="0"/>
          <w:numId w:val="21"/>
        </w:numPr>
      </w:pPr>
      <w:r>
        <w:t>Es besteht kein Anspruch der AN gegen de</w:t>
      </w:r>
      <w:r w:rsidR="000054EC">
        <w:t>m</w:t>
      </w:r>
      <w:r>
        <w:t xml:space="preserve"> A</w:t>
      </w:r>
      <w:r w:rsidR="000054EC">
        <w:t>G</w:t>
      </w:r>
      <w:r>
        <w:t xml:space="preserve"> auf Abruf von Leistungen aus diesem Rahmenvertrag. Insbesondere verpflichtet sich der A</w:t>
      </w:r>
      <w:r w:rsidR="000054EC">
        <w:t>G</w:t>
      </w:r>
      <w:r>
        <w:t xml:space="preserve"> auch nicht, eine bestimmte Mindestmeng</w:t>
      </w:r>
      <w:r w:rsidR="001E7F6A">
        <w:t>e an Leistungen zu beauftragen.</w:t>
      </w:r>
    </w:p>
    <w:p w14:paraId="52E825A8" w14:textId="0B01ED38" w:rsidR="00DB0001" w:rsidRDefault="00DB0001" w:rsidP="001E7F6A">
      <w:pPr>
        <w:pStyle w:val="berschrift2Gliederung"/>
      </w:pPr>
      <w:bookmarkStart w:id="6" w:name="_Toc216373963"/>
      <w:r w:rsidRPr="00BE216F">
        <w:lastRenderedPageBreak/>
        <w:t xml:space="preserve">§ </w:t>
      </w:r>
      <w:r w:rsidR="00ED35DA">
        <w:t>6</w:t>
      </w:r>
      <w:r w:rsidR="00ED35DA" w:rsidRPr="00BE216F">
        <w:t xml:space="preserve"> </w:t>
      </w:r>
      <w:r w:rsidRPr="00BE216F">
        <w:t>Beauftragung der Einzelleistungen</w:t>
      </w:r>
      <w:bookmarkEnd w:id="6"/>
    </w:p>
    <w:p w14:paraId="42DAC301" w14:textId="1FEE60A9" w:rsidR="00666567" w:rsidRDefault="00DB0001" w:rsidP="003007AB">
      <w:pPr>
        <w:pStyle w:val="Listenabsatz"/>
        <w:numPr>
          <w:ilvl w:val="0"/>
          <w:numId w:val="58"/>
        </w:numPr>
      </w:pPr>
      <w:r>
        <w:t xml:space="preserve">Die </w:t>
      </w:r>
      <w:r w:rsidR="0000766F">
        <w:t xml:space="preserve">Leistungen gemäß den </w:t>
      </w:r>
      <w:r w:rsidR="00337AF5">
        <w:t xml:space="preserve">Leistungsbeschreibungen (Anlagen 01 bis 03) werden jeweils entsprechend der nachfolgend beschriebenen Vorgehensweise </w:t>
      </w:r>
      <w:r>
        <w:t>an eines der im Open-House-Verfahren zugelassenen Unternehmen einzeln beauftragt.</w:t>
      </w:r>
      <w:r w:rsidR="00734312">
        <w:t xml:space="preserve"> </w:t>
      </w:r>
      <w:bookmarkStart w:id="7" w:name="_Hlk215463429"/>
    </w:p>
    <w:p w14:paraId="205D31F9" w14:textId="77777777" w:rsidR="00666567" w:rsidRDefault="00666567" w:rsidP="00666567">
      <w:pPr>
        <w:pStyle w:val="Listenabsatz"/>
      </w:pPr>
    </w:p>
    <w:p w14:paraId="51523F74" w14:textId="77777777" w:rsidR="00666567" w:rsidRDefault="00734312" w:rsidP="00666567">
      <w:pPr>
        <w:pStyle w:val="Listenabsatz"/>
      </w:pPr>
      <w:r w:rsidRPr="00734312">
        <w:t>D</w:t>
      </w:r>
      <w:r w:rsidR="007E3E4B">
        <w:t xml:space="preserve">as </w:t>
      </w:r>
      <w:r w:rsidR="007E3E4B" w:rsidRPr="007E3E4B">
        <w:t>Regierungspräsidi</w:t>
      </w:r>
      <w:r w:rsidR="007E3E4B">
        <w:t>um</w:t>
      </w:r>
      <w:bookmarkEnd w:id="7"/>
      <w:r w:rsidRPr="00734312">
        <w:t xml:space="preserve"> definiert gemäß § 5 (1) dieses Rahmenvertrags den konkreten Leistungsinhalt und -umfang sowie die Ausführungsfristen im jeweiligen Einzelabruf (Anlage 0</w:t>
      </w:r>
      <w:r w:rsidR="00F61AF0">
        <w:t>7</w:t>
      </w:r>
      <w:r w:rsidRPr="00734312">
        <w:t>) auf Grundlage der Leistungsbeschreibungen (Anlagen 01 bis 03)</w:t>
      </w:r>
      <w:r>
        <w:t xml:space="preserve">. </w:t>
      </w:r>
    </w:p>
    <w:p w14:paraId="4366E0B7" w14:textId="77777777" w:rsidR="00666567" w:rsidRDefault="00666567" w:rsidP="00666567">
      <w:pPr>
        <w:pStyle w:val="Listenabsatz"/>
      </w:pPr>
    </w:p>
    <w:p w14:paraId="29EEEBB2" w14:textId="1159C985" w:rsidR="00666567" w:rsidRDefault="007E3E4B" w:rsidP="00666567">
      <w:pPr>
        <w:pStyle w:val="Listenabsatz"/>
      </w:pPr>
      <w:r w:rsidRPr="007E3E4B">
        <w:t>Das Regierungspräsidium</w:t>
      </w:r>
      <w:r w:rsidR="00734312" w:rsidRPr="00734312">
        <w:t xml:space="preserve"> berücksichtigt bei der Festlegung des Leistungsumfangs auch, für welche Leistungsbestandteile eines Leistungsbereichs der AN seine technische und berufliche Leistungsfähigkeit mittels Zulassungen, Anerkennungen, Zertifizierungen und Nachweisen nachgewiesen hat. Die für die Leistungsbestandteile erforderlichen bzw. einschlägigen Zulassungen, Anerkennungen Zertifizierungen oder Nachweise müssen grundsätzlich zum Zeitpunkt der Einzelauftragserteilung bis zu dessen Abschluss fortbestehen / gültig sein.</w:t>
      </w:r>
    </w:p>
    <w:p w14:paraId="760ED019" w14:textId="77777777" w:rsidR="00666567" w:rsidRDefault="00666567" w:rsidP="00666567">
      <w:pPr>
        <w:pStyle w:val="Listenabsatz"/>
      </w:pPr>
    </w:p>
    <w:p w14:paraId="1453C531" w14:textId="4C98D9C2" w:rsidR="00734312" w:rsidRDefault="00666567" w:rsidP="00666567">
      <w:pPr>
        <w:pStyle w:val="Listenabsatz"/>
      </w:pPr>
      <w:r w:rsidRPr="00666567">
        <w:t>Die Einzelbeauftragung erfolgt nach einem Rotationsprinzip zwischen den zugelassenen Unternehmen, entsprechend ihren Zulassungsanträgen und gflls</w:t>
      </w:r>
      <w:r>
        <w:t>.</w:t>
      </w:r>
      <w:r w:rsidRPr="00666567">
        <w:t xml:space="preserve"> den jeweils nachgewiesenen speziellen Kenntnissen.</w:t>
      </w:r>
    </w:p>
    <w:p w14:paraId="71AF37C3" w14:textId="77777777" w:rsidR="00666567" w:rsidRDefault="00666567" w:rsidP="00666567">
      <w:pPr>
        <w:pStyle w:val="Listenabsatz"/>
      </w:pPr>
    </w:p>
    <w:p w14:paraId="301C9E56" w14:textId="204F3738" w:rsidR="006B17EF" w:rsidRDefault="00DB0001" w:rsidP="006B17EF">
      <w:pPr>
        <w:pStyle w:val="Listenabsatz"/>
        <w:numPr>
          <w:ilvl w:val="0"/>
          <w:numId w:val="58"/>
        </w:numPr>
      </w:pPr>
      <w:r>
        <w:t xml:space="preserve">Grundsätzlich </w:t>
      </w:r>
      <w:r w:rsidR="00CF70A6">
        <w:t>ist</w:t>
      </w:r>
      <w:r>
        <w:t xml:space="preserve"> d</w:t>
      </w:r>
      <w:r w:rsidR="00CF70A6">
        <w:t>er</w:t>
      </w:r>
      <w:r>
        <w:t xml:space="preserve"> AN verpflichtet, jeden Einzelauftrag anzunehmen. </w:t>
      </w:r>
      <w:r w:rsidR="0055259B" w:rsidRPr="0055259B">
        <w:t>Die Verpflichtung zur Annahme besteht nur dann nicht, wenn dem AN die Erfüllung aus nicht von ihm zu vertretenden Gründen unmöglich oder unzumutbar ist.</w:t>
      </w:r>
      <w:r w:rsidR="0055259B">
        <w:t xml:space="preserve"> </w:t>
      </w:r>
      <w:r w:rsidR="0055259B" w:rsidRPr="0055259B">
        <w:t xml:space="preserve">Eine Unzumutbarkeit liegt insbesondere vor, wenn der AN gegenüber dem </w:t>
      </w:r>
      <w:r w:rsidR="007E3E4B" w:rsidRPr="007E3E4B">
        <w:t>Regierungspräsidium</w:t>
      </w:r>
      <w:r w:rsidR="0055259B" w:rsidRPr="0055259B">
        <w:t xml:space="preserve"> mit sachlich nachvollziehbaren Gründen darlegt, dass die vom </w:t>
      </w:r>
      <w:r w:rsidR="007E3E4B" w:rsidRPr="007E3E4B">
        <w:t>Regierungspräsidium</w:t>
      </w:r>
      <w:r w:rsidR="0055259B" w:rsidRPr="0055259B">
        <w:t xml:space="preserve"> vorgesehenen Ausführungsfristen aufgrund fehlender Kapazitäten nicht eingehalten werden können.</w:t>
      </w:r>
      <w:r w:rsidR="00233B02">
        <w:t xml:space="preserve"> </w:t>
      </w:r>
      <w:r w:rsidR="0055259B" w:rsidRPr="0055259B">
        <w:t xml:space="preserve">Der AN hat eine Unmöglichkeit oder Unzumutbarkeit </w:t>
      </w:r>
      <w:r w:rsidR="0055259B" w:rsidRPr="0009064B">
        <w:t>unverzüglich</w:t>
      </w:r>
      <w:r w:rsidR="0055259B" w:rsidRPr="0055259B">
        <w:t xml:space="preserve">, spätestens jedoch </w:t>
      </w:r>
      <w:r w:rsidR="0055259B" w:rsidRPr="0009064B">
        <w:t>innerhalb von fünf Werktagen</w:t>
      </w:r>
      <w:r w:rsidR="0055259B" w:rsidRPr="0055259B">
        <w:t xml:space="preserve"> nach Zugang des Einzelabrufs gegenüber dem </w:t>
      </w:r>
      <w:r w:rsidR="00CB64E4" w:rsidRPr="00CB64E4">
        <w:t>Regierungspräsidium</w:t>
      </w:r>
      <w:r w:rsidR="0055259B" w:rsidRPr="0055259B">
        <w:t xml:space="preserve"> </w:t>
      </w:r>
      <w:r w:rsidR="00233B02">
        <w:t>in Textform</w:t>
      </w:r>
      <w:r w:rsidR="0055259B" w:rsidRPr="0055259B">
        <w:t xml:space="preserve"> geltend zu machen.</w:t>
      </w:r>
      <w:r w:rsidR="006B17EF" w:rsidRPr="006B17EF">
        <w:t xml:space="preserve"> </w:t>
      </w:r>
    </w:p>
    <w:p w14:paraId="3AF1272B" w14:textId="77777777" w:rsidR="006B17EF" w:rsidRDefault="006B17EF" w:rsidP="003007AB">
      <w:pPr>
        <w:pStyle w:val="Listenabsatz"/>
      </w:pPr>
    </w:p>
    <w:p w14:paraId="6577203B" w14:textId="3CE816C9" w:rsidR="006B17EF" w:rsidRDefault="006B17EF" w:rsidP="006B17EF">
      <w:pPr>
        <w:pStyle w:val="Listenabsatz"/>
        <w:numPr>
          <w:ilvl w:val="0"/>
          <w:numId w:val="58"/>
        </w:numPr>
      </w:pPr>
      <w:r>
        <w:t xml:space="preserve">Bestehen zur Ausführung des Einzelauftrags erforderliche, aber noch fehlende Angaben, hat sich der AN unverzüglich an </w:t>
      </w:r>
      <w:r w:rsidR="00CB64E4">
        <w:t>d</w:t>
      </w:r>
      <w:r w:rsidR="00CB64E4" w:rsidRPr="00CB64E4">
        <w:t xml:space="preserve">as Regierungspräsidium </w:t>
      </w:r>
      <w:r>
        <w:t>zu wenden, um die Informationen einzuholen.</w:t>
      </w:r>
    </w:p>
    <w:p w14:paraId="41F314FC" w14:textId="77777777" w:rsidR="006B17EF" w:rsidRDefault="006B17EF" w:rsidP="003007AB">
      <w:pPr>
        <w:pStyle w:val="Listenabsatz"/>
      </w:pPr>
    </w:p>
    <w:p w14:paraId="4B7C9F44" w14:textId="4A075763" w:rsidR="00032E08" w:rsidRDefault="006B17EF" w:rsidP="006B17EF">
      <w:pPr>
        <w:pStyle w:val="Listenabsatz"/>
        <w:numPr>
          <w:ilvl w:val="0"/>
          <w:numId w:val="58"/>
        </w:numPr>
      </w:pPr>
      <w:r>
        <w:t>Auf der Grundlage des konkreten Leistungsinhalts/-umfangs und den Vergütungsrege-lungen gemäß § 9 des Rahmenvertrags (Vergütungsermittlung) erstellt der AN eine Aufwandsschätzung mit Vorkalkulation für die Bauwerksprüfung nach DIN 1076</w:t>
      </w:r>
      <w:r w:rsidR="00A13B83">
        <w:t>,</w:t>
      </w:r>
      <w:r w:rsidR="00A13B83" w:rsidRPr="00A13B83">
        <w:t xml:space="preserve"> wobei die </w:t>
      </w:r>
      <w:r w:rsidR="00A13B83" w:rsidRPr="00A13B83">
        <w:lastRenderedPageBreak/>
        <w:t>Ermittlung des Aufwandes nach VFIB</w:t>
      </w:r>
      <w:r w:rsidR="00986708">
        <w:rPr>
          <w:rStyle w:val="Funotenzeichen"/>
        </w:rPr>
        <w:footnoteReference w:id="1"/>
      </w:r>
      <w:r w:rsidR="00A13B83" w:rsidRPr="00A13B83">
        <w:t xml:space="preserve"> bei Bedarf als fachliche Orientierung dienen kann,</w:t>
      </w:r>
      <w:r>
        <w:t xml:space="preserve"> und legt diese dem </w:t>
      </w:r>
      <w:r w:rsidR="00A13B83">
        <w:t>Regierungspräsidium</w:t>
      </w:r>
      <w:r>
        <w:t xml:space="preserve"> zur Prüfung vor.</w:t>
      </w:r>
    </w:p>
    <w:p w14:paraId="10467C5F" w14:textId="4BC5E8EC" w:rsidR="00905AD3" w:rsidRDefault="00905AD3" w:rsidP="003007AB">
      <w:pPr>
        <w:pStyle w:val="Listenabsatz"/>
      </w:pPr>
    </w:p>
    <w:p w14:paraId="54C2650C" w14:textId="268FA16A" w:rsidR="00EF5E59" w:rsidRDefault="00905AD3" w:rsidP="004E5332">
      <w:pPr>
        <w:pStyle w:val="Listenabsatz"/>
        <w:numPr>
          <w:ilvl w:val="0"/>
          <w:numId w:val="44"/>
        </w:numPr>
      </w:pPr>
      <w:r>
        <w:t xml:space="preserve">Grundleistungen </w:t>
      </w:r>
      <w:r w:rsidR="001E0515">
        <w:t xml:space="preserve">der </w:t>
      </w:r>
      <w:r>
        <w:t>Vorbereitung, Durchführung</w:t>
      </w:r>
      <w:r w:rsidR="001E0515">
        <w:t xml:space="preserve">, </w:t>
      </w:r>
      <w:r>
        <w:t>Auswertung</w:t>
      </w:r>
      <w:r w:rsidR="001E0515">
        <w:t xml:space="preserve"> und Dokumentation der Prüfung</w:t>
      </w:r>
    </w:p>
    <w:p w14:paraId="2247D15F" w14:textId="223F5172" w:rsidR="001E0515" w:rsidRPr="001E0515" w:rsidRDefault="001E0515" w:rsidP="001E0515">
      <w:pPr>
        <w:pStyle w:val="Listenabsatz"/>
        <w:numPr>
          <w:ilvl w:val="0"/>
          <w:numId w:val="44"/>
        </w:numPr>
      </w:pPr>
      <w:r>
        <w:t xml:space="preserve">Ggfls. </w:t>
      </w:r>
      <w:r w:rsidR="00905AD3">
        <w:t xml:space="preserve">Besondere Leistungen </w:t>
      </w:r>
      <w:r w:rsidRPr="001E0515">
        <w:t>der Vorbereitung, Durchführung, Auswertung und Dokumentation der Prüfung</w:t>
      </w:r>
    </w:p>
    <w:p w14:paraId="77241C82" w14:textId="41A781DF" w:rsidR="00EF5E59" w:rsidRDefault="001E0515" w:rsidP="001E0515">
      <w:pPr>
        <w:pStyle w:val="Listenabsatz"/>
        <w:numPr>
          <w:ilvl w:val="0"/>
          <w:numId w:val="44"/>
        </w:numPr>
      </w:pPr>
      <w:r>
        <w:t xml:space="preserve">Ggfls. Leistungen </w:t>
      </w:r>
      <w:r w:rsidR="00905AD3">
        <w:t>für die Zugangstechnik mit Angabe der Art</w:t>
      </w:r>
    </w:p>
    <w:p w14:paraId="6CF29286" w14:textId="3D90530D" w:rsidR="00905AD3" w:rsidRDefault="001E0515" w:rsidP="004E5332">
      <w:pPr>
        <w:pStyle w:val="Listenabsatz"/>
        <w:numPr>
          <w:ilvl w:val="0"/>
          <w:numId w:val="44"/>
        </w:numPr>
      </w:pPr>
      <w:r>
        <w:t xml:space="preserve">Ggfls. </w:t>
      </w:r>
      <w:r w:rsidR="00F53D5F">
        <w:t xml:space="preserve">Leistungen für </w:t>
      </w:r>
      <w:r w:rsidR="002C1F09">
        <w:t xml:space="preserve">die </w:t>
      </w:r>
      <w:r w:rsidR="00905AD3">
        <w:t>Verkehrssicherung mit Angabe des RSA-Planers</w:t>
      </w:r>
    </w:p>
    <w:p w14:paraId="0E6073F0" w14:textId="77777777" w:rsidR="00EF5E59" w:rsidRDefault="00EF5E59" w:rsidP="00EF5E59">
      <w:pPr>
        <w:pStyle w:val="Listenabsatz"/>
      </w:pPr>
    </w:p>
    <w:p w14:paraId="6D2498F3" w14:textId="0D94DD15" w:rsidR="00905AD3" w:rsidRDefault="002229CE" w:rsidP="003007AB">
      <w:pPr>
        <w:pStyle w:val="Listenabsatz"/>
        <w:numPr>
          <w:ilvl w:val="0"/>
          <w:numId w:val="21"/>
        </w:numPr>
      </w:pPr>
      <w:r w:rsidRPr="002229CE">
        <w:t xml:space="preserve"> Das Regierungspräsidium </w:t>
      </w:r>
      <w:r w:rsidR="00E429E2" w:rsidRPr="00E429E2">
        <w:t>prüft die gemäß (</w:t>
      </w:r>
      <w:r w:rsidR="00E6297D">
        <w:t>4</w:t>
      </w:r>
      <w:r w:rsidR="00E429E2" w:rsidRPr="00E429E2">
        <w:t xml:space="preserve">) vorgelegte Aufwandsschätzung und entscheidet, ob und in welchem Umfang Leistungen abgerufen werden. Vor der Erteilung des Einzelauftrags erfolgt eine Abstimmung der Aufwandsermittlung zwischen </w:t>
      </w:r>
      <w:r w:rsidRPr="002229CE">
        <w:t>Regierungspräsidium</w:t>
      </w:r>
      <w:r w:rsidR="00E429E2" w:rsidRPr="00E429E2">
        <w:t xml:space="preserve"> und AN</w:t>
      </w:r>
      <w:r w:rsidR="00E429E2">
        <w:t>.</w:t>
      </w:r>
      <w:r w:rsidR="00E429E2" w:rsidRPr="00E429E2">
        <w:t xml:space="preserve"> </w:t>
      </w:r>
      <w:r w:rsidR="00E429E2">
        <w:t>D</w:t>
      </w:r>
      <w:r w:rsidR="00E429E2" w:rsidRPr="00E429E2">
        <w:t>as abgestimmte Ergebnis ist verbindlich. Der Einzelauftrag wird anschließend – auch in eingescannter Form per E-Mail – erteilt. Ohne eine solche Beauftragung besteht kein Vergütungsanspruch.</w:t>
      </w:r>
    </w:p>
    <w:p w14:paraId="643AA096" w14:textId="698CDD39" w:rsidR="00E13F2C" w:rsidRDefault="00E13F2C" w:rsidP="00D62C1A">
      <w:pPr>
        <w:pStyle w:val="Listenabsatz"/>
      </w:pPr>
    </w:p>
    <w:p w14:paraId="66793240" w14:textId="40F8D61D" w:rsidR="004F5C8F" w:rsidRDefault="00DB0001" w:rsidP="003007AB">
      <w:pPr>
        <w:pStyle w:val="Listenabsatz"/>
        <w:numPr>
          <w:ilvl w:val="0"/>
          <w:numId w:val="21"/>
        </w:numPr>
      </w:pPr>
      <w:r>
        <w:t xml:space="preserve">Konkrete Termine und Meilensteine </w:t>
      </w:r>
      <w:r w:rsidR="003B7E82" w:rsidRPr="003B7E82">
        <w:t xml:space="preserve">zur Einhaltung der vorgegebenen Ausführungsfristen </w:t>
      </w:r>
      <w:r w:rsidR="00B1285F">
        <w:t xml:space="preserve">werden für den Einzelabruf </w:t>
      </w:r>
      <w:r>
        <w:t xml:space="preserve">zwischen den </w:t>
      </w:r>
      <w:r w:rsidR="00222CAE">
        <w:t xml:space="preserve">Vertragsparteien </w:t>
      </w:r>
      <w:r>
        <w:t>im Einzelnen abgestimmt und in der jeweiligen Beauftragung des Einzelauftrages festgehalten.</w:t>
      </w:r>
      <w:r w:rsidR="003B7E82" w:rsidRPr="003B7E82">
        <w:t xml:space="preserve"> </w:t>
      </w:r>
    </w:p>
    <w:p w14:paraId="0C1A3594" w14:textId="77777777" w:rsidR="0035493D" w:rsidRDefault="0035493D" w:rsidP="00ED7D71">
      <w:pPr>
        <w:pStyle w:val="Listenabsatz"/>
        <w:ind w:left="567"/>
      </w:pPr>
    </w:p>
    <w:p w14:paraId="22B1CF49" w14:textId="253AFADE" w:rsidR="00E13F2C" w:rsidRDefault="00F5087B" w:rsidP="003007AB">
      <w:pPr>
        <w:pStyle w:val="Listenabsatz"/>
        <w:numPr>
          <w:ilvl w:val="0"/>
          <w:numId w:val="21"/>
        </w:numPr>
      </w:pPr>
      <w:r w:rsidRPr="00F5087B">
        <w:t xml:space="preserve">Der AN benennt bei Auftragserteilung namentlich den verantwortlichen Ingenieur für die Leistungserbringung vor Ort und legt dem </w:t>
      </w:r>
      <w:r w:rsidR="006C0157" w:rsidRPr="006C0157">
        <w:t>Regierungspräsidium</w:t>
      </w:r>
      <w:r w:rsidRPr="00F5087B">
        <w:t xml:space="preserve"> den aktuellen VFIB-Nachweis vor.</w:t>
      </w:r>
      <w:r>
        <w:t xml:space="preserve"> </w:t>
      </w:r>
      <w:r w:rsidR="0035493D" w:rsidRPr="0035493D">
        <w:t xml:space="preserve">Auf gesondertes Verlangen im Rahmen des Einzelabrufs benennt der AN vor Beauftragung die Projektverantwortlichen gem. </w:t>
      </w:r>
      <w:r>
        <w:t>Anlage 0</w:t>
      </w:r>
      <w:r w:rsidR="00F61AF0">
        <w:t>8</w:t>
      </w:r>
      <w:r>
        <w:t xml:space="preserve"> </w:t>
      </w:r>
      <w:r w:rsidR="0035493D" w:rsidRPr="0035493D">
        <w:t>und weist deren Eignung nach.</w:t>
      </w:r>
    </w:p>
    <w:p w14:paraId="1B49E658" w14:textId="7B373932" w:rsidR="00DB0001" w:rsidRPr="00BE216F" w:rsidRDefault="00DB0001" w:rsidP="001E7F6A">
      <w:pPr>
        <w:pStyle w:val="berschrift2Gliederung"/>
      </w:pPr>
      <w:bookmarkStart w:id="8" w:name="_Toc216373964"/>
      <w:r w:rsidRPr="00BE216F">
        <w:t xml:space="preserve">§ </w:t>
      </w:r>
      <w:r w:rsidR="00ED35DA">
        <w:t>7</w:t>
      </w:r>
      <w:r w:rsidR="00ED35DA" w:rsidRPr="00BE216F">
        <w:t xml:space="preserve"> </w:t>
      </w:r>
      <w:r w:rsidRPr="00BE216F">
        <w:t>Leistungen des Auftraggebers und fachlich Beteiligter</w:t>
      </w:r>
      <w:bookmarkEnd w:id="8"/>
    </w:p>
    <w:p w14:paraId="543721A7" w14:textId="77777777" w:rsidR="00663674" w:rsidRDefault="00663674" w:rsidP="00663674">
      <w:pPr>
        <w:pStyle w:val="Listenabsatz"/>
        <w:numPr>
          <w:ilvl w:val="0"/>
          <w:numId w:val="36"/>
        </w:numPr>
      </w:pPr>
      <w:r>
        <w:t xml:space="preserve">Die fachliche Begleitung der Abrufe wird </w:t>
      </w:r>
      <w:r w:rsidRPr="003E766B">
        <w:t xml:space="preserve">durch </w:t>
      </w:r>
      <w:r>
        <w:t>den Abrufberechtigen sichergestellt.</w:t>
      </w:r>
    </w:p>
    <w:p w14:paraId="6212E29A" w14:textId="77777777" w:rsidR="00663674" w:rsidRDefault="00663674" w:rsidP="00663674">
      <w:pPr>
        <w:pStyle w:val="Listenabsatz"/>
        <w:ind w:left="567"/>
      </w:pPr>
    </w:p>
    <w:p w14:paraId="098C0D1C" w14:textId="018DCE4D" w:rsidR="00663674" w:rsidRDefault="00663674" w:rsidP="00663674">
      <w:pPr>
        <w:pStyle w:val="Listenabsatz"/>
        <w:numPr>
          <w:ilvl w:val="0"/>
          <w:numId w:val="36"/>
        </w:numPr>
      </w:pPr>
      <w:r w:rsidRPr="00AB6D2B">
        <w:t>Der Ansprechpartner de</w:t>
      </w:r>
      <w:r>
        <w:t>s</w:t>
      </w:r>
      <w:r w:rsidRPr="00AB6D2B">
        <w:t xml:space="preserve"> </w:t>
      </w:r>
      <w:r w:rsidR="003C0B6E" w:rsidRPr="003C0B6E">
        <w:t>Regierungspräsidium</w:t>
      </w:r>
      <w:r w:rsidR="003C0B6E">
        <w:t>s</w:t>
      </w:r>
      <w:r w:rsidRPr="00AB6D2B">
        <w:t xml:space="preserve"> wird mit der Einzelbeauftragung benannt.</w:t>
      </w:r>
    </w:p>
    <w:p w14:paraId="3DA34E40" w14:textId="77777777" w:rsidR="00663674" w:rsidRDefault="00663674" w:rsidP="00ED7D71">
      <w:pPr>
        <w:pStyle w:val="Listenabsatz"/>
      </w:pPr>
    </w:p>
    <w:p w14:paraId="59BC4C60" w14:textId="7D615752" w:rsidR="00DB0001" w:rsidRDefault="00DB0001" w:rsidP="00517BDC">
      <w:pPr>
        <w:pStyle w:val="Listenabsatz"/>
        <w:numPr>
          <w:ilvl w:val="0"/>
          <w:numId w:val="36"/>
        </w:numPr>
      </w:pPr>
      <w:r>
        <w:lastRenderedPageBreak/>
        <w:t xml:space="preserve">Die Leistungen des </w:t>
      </w:r>
      <w:r w:rsidR="003C0B6E" w:rsidRPr="007E3E4B">
        <w:t>Regierungspräsidi</w:t>
      </w:r>
      <w:r w:rsidR="003C0B6E">
        <w:t>ums</w:t>
      </w:r>
      <w:r w:rsidR="008558B0">
        <w:t xml:space="preserve"> </w:t>
      </w:r>
      <w:r>
        <w:t>oder</w:t>
      </w:r>
      <w:r w:rsidR="008558B0">
        <w:t>/und</w:t>
      </w:r>
      <w:r>
        <w:t xml:space="preserve"> von den im Einzelabruf genannten fachlich Beteiligten ergeben sich aus dem jeweiligen Einzelabruf und sind vom AN mit seinen Leistungen abzustim</w:t>
      </w:r>
      <w:r w:rsidR="00CF2A5F">
        <w:t>men und in diese einzuarbeiten.</w:t>
      </w:r>
    </w:p>
    <w:p w14:paraId="6F3D17B7" w14:textId="77777777" w:rsidR="008558B0" w:rsidRDefault="008558B0" w:rsidP="00ED7D71">
      <w:pPr>
        <w:pStyle w:val="Listenabsatz"/>
      </w:pPr>
    </w:p>
    <w:p w14:paraId="46DCC1AB" w14:textId="1A5FDC4D" w:rsidR="00FA58E8" w:rsidRDefault="00517BDC" w:rsidP="00FA58E8">
      <w:pPr>
        <w:pStyle w:val="Listenabsatz"/>
        <w:numPr>
          <w:ilvl w:val="0"/>
          <w:numId w:val="36"/>
        </w:numPr>
      </w:pPr>
      <w:r>
        <w:t xml:space="preserve">Der AN erhält vom </w:t>
      </w:r>
      <w:r w:rsidR="004E104E" w:rsidRPr="004E104E">
        <w:t>Regierungspräsidium</w:t>
      </w:r>
      <w:r w:rsidR="008558B0">
        <w:t xml:space="preserve"> </w:t>
      </w:r>
      <w:r>
        <w:t>für die Bauwerksprüfungen die entsprechenden cab-Dateien zur weiteren Bearbeitung. Sofern vorhanden, erhält der AN ebenfalls die Schadensskizzen der entsprechenden Bauwerke. Weiteres ist aus den Leistungsbeschreibungen zu entnehmen.</w:t>
      </w:r>
    </w:p>
    <w:p w14:paraId="27CAD8DE" w14:textId="6A934505" w:rsidR="00DB0001" w:rsidRPr="00BE216F" w:rsidRDefault="00DB0001" w:rsidP="00CF2A5F">
      <w:pPr>
        <w:pStyle w:val="berschrift2Gliederung"/>
      </w:pPr>
      <w:bookmarkStart w:id="9" w:name="_Toc216373965"/>
      <w:r w:rsidRPr="00BE216F">
        <w:t xml:space="preserve">§ </w:t>
      </w:r>
      <w:r w:rsidR="00ED35DA">
        <w:t>8</w:t>
      </w:r>
      <w:r w:rsidR="00ED35DA" w:rsidRPr="00BE216F">
        <w:t xml:space="preserve"> </w:t>
      </w:r>
      <w:r w:rsidRPr="00BE216F">
        <w:t>Leistungen des A</w:t>
      </w:r>
      <w:r w:rsidR="00907BBF">
        <w:t>uftragnehmers (AN)</w:t>
      </w:r>
      <w:bookmarkEnd w:id="9"/>
    </w:p>
    <w:p w14:paraId="5DCDC0CA" w14:textId="5EAB4256" w:rsidR="00212E44" w:rsidRDefault="004E104E" w:rsidP="006C5262">
      <w:pPr>
        <w:pStyle w:val="Listenabsatz"/>
        <w:numPr>
          <w:ilvl w:val="0"/>
          <w:numId w:val="49"/>
        </w:numPr>
      </w:pPr>
      <w:r w:rsidRPr="004E104E">
        <w:t xml:space="preserve">Das Regierungspräsidium </w:t>
      </w:r>
      <w:r w:rsidR="0092221E" w:rsidRPr="0092221E">
        <w:t>überträgt gemäß § 5 dieses Rahmenvertrags im Einzelabruf gem. Anlage 0</w:t>
      </w:r>
      <w:r w:rsidR="002F4B3A">
        <w:t>7</w:t>
      </w:r>
      <w:r w:rsidR="0092221E" w:rsidRPr="0092221E">
        <w:t xml:space="preserve"> die in den Leistungsbeschreibungen beschriebenen Leistungen an einen AN. </w:t>
      </w:r>
    </w:p>
    <w:p w14:paraId="59D4F76E" w14:textId="79462E31" w:rsidR="0092221E" w:rsidRDefault="0092221E" w:rsidP="006C5262">
      <w:pPr>
        <w:pStyle w:val="Listenabsatz"/>
        <w:numPr>
          <w:ilvl w:val="0"/>
          <w:numId w:val="49"/>
        </w:numPr>
      </w:pPr>
      <w:r w:rsidRPr="0092221E">
        <w:t xml:space="preserve">Zeichnungen und Schadensskizzen (PDF; auf Verlangen des </w:t>
      </w:r>
      <w:r w:rsidR="004E104E" w:rsidRPr="007E3E4B">
        <w:t>Regierungspräsidi</w:t>
      </w:r>
      <w:r w:rsidR="004E104E">
        <w:t>ums</w:t>
      </w:r>
      <w:r w:rsidR="004E104E" w:rsidRPr="0092221E">
        <w:t xml:space="preserve"> </w:t>
      </w:r>
      <w:r w:rsidRPr="0092221E">
        <w:t xml:space="preserve">auch </w:t>
      </w:r>
      <w:r w:rsidR="00212E44">
        <w:t>dwg/dxf-Dateien</w:t>
      </w:r>
      <w:r w:rsidRPr="0092221E">
        <w:t xml:space="preserve">), Übersichtsblätter, Prüfberichte, Abwicklungsblätter, Beschreibungen und Berechnungen (MS-Office-Dateien) sowie sonstige Unterlagen im PDF-Format sind dem </w:t>
      </w:r>
      <w:r w:rsidR="00F74B1E">
        <w:t>Regierungspräsidium</w:t>
      </w:r>
      <w:r w:rsidRPr="0092221E">
        <w:t xml:space="preserve"> in einer farbigen, kopier- und pausfähigen digitalen Ausfertigung zu übergeben. Zudem sind die Ergebnisse der Bauwerksprüfungen in Form der aktualisierten CAB-Datei (jeweils aktuelle Version) bereitzustellen.</w:t>
      </w:r>
      <w:r w:rsidR="005720DB" w:rsidRPr="005720DB">
        <w:t xml:space="preserve"> </w:t>
      </w:r>
      <w:r w:rsidR="005720DB">
        <w:t xml:space="preserve">Weitere </w:t>
      </w:r>
      <w:r w:rsidR="005720DB" w:rsidRPr="005720DB">
        <w:t>Einzelheiten werden im Einzelabruf geregelt.</w:t>
      </w:r>
    </w:p>
    <w:p w14:paraId="603D30A5" w14:textId="77777777" w:rsidR="0092221E" w:rsidRDefault="0092221E" w:rsidP="0092221E">
      <w:pPr>
        <w:pStyle w:val="Listenabsatz"/>
      </w:pPr>
    </w:p>
    <w:p w14:paraId="010BB183" w14:textId="0ADBD224" w:rsidR="0092221E" w:rsidRDefault="0092221E" w:rsidP="0092221E">
      <w:pPr>
        <w:pStyle w:val="Listenabsatz"/>
        <w:numPr>
          <w:ilvl w:val="0"/>
          <w:numId w:val="49"/>
        </w:numPr>
      </w:pPr>
      <w:r>
        <w:t xml:space="preserve">Ferner </w:t>
      </w:r>
      <w:r w:rsidR="00374C1C">
        <w:t xml:space="preserve">sind dem </w:t>
      </w:r>
      <w:r w:rsidR="00F74B1E">
        <w:t xml:space="preserve">Regierungspräsidium </w:t>
      </w:r>
      <w:r w:rsidR="00374C1C">
        <w:t xml:space="preserve">Mehrfertigungen </w:t>
      </w:r>
      <w:r w:rsidR="002F6393">
        <w:t>der Prüfberichte, Schadensskizzen,</w:t>
      </w:r>
      <w:r w:rsidR="00374C1C">
        <w:t xml:space="preserve"> Zeichnungen, Beschreibungen und Berechnungen gegen gesonderte Vergütung zu übergeben. Art und Anzahl ergeben sich aus dem Einzelabruf. </w:t>
      </w:r>
    </w:p>
    <w:p w14:paraId="38A5A357" w14:textId="77777777" w:rsidR="0092221E" w:rsidRDefault="0092221E" w:rsidP="0092221E">
      <w:pPr>
        <w:pStyle w:val="Listenabsatz"/>
      </w:pPr>
    </w:p>
    <w:p w14:paraId="2442B960" w14:textId="15106D57" w:rsidR="0092221E" w:rsidRDefault="0092221E" w:rsidP="005720DB">
      <w:pPr>
        <w:pStyle w:val="Listenabsatz"/>
        <w:numPr>
          <w:ilvl w:val="0"/>
          <w:numId w:val="49"/>
        </w:numPr>
      </w:pPr>
      <w:r>
        <w:t xml:space="preserve">Der AN hat die von ihm zu </w:t>
      </w:r>
      <w:r w:rsidRPr="005720DB">
        <w:t>übergebenden</w:t>
      </w:r>
      <w:r>
        <w:t xml:space="preserve"> Unterlagen im nötigen Umfang zu bearbeiten, u.a. normengerecht farbig und mit Planzeichen und Legende anzulegen sowie DIN-gerecht zu falten. Alle Pläne müssen – ungeachtet einer farbigen Darstellung – schwarz/weiß lesbar sein. Das Schriftfeld des </w:t>
      </w:r>
      <w:r w:rsidR="004E104E" w:rsidRPr="004E104E">
        <w:t>Regierungspräsidium</w:t>
      </w:r>
      <w:r w:rsidR="004E104E">
        <w:t>s</w:t>
      </w:r>
      <w:r>
        <w:t xml:space="preserve"> ist zu übernehmen.</w:t>
      </w:r>
    </w:p>
    <w:p w14:paraId="0B9FB98F" w14:textId="77777777" w:rsidR="0092221E" w:rsidRDefault="0092221E" w:rsidP="0092221E">
      <w:pPr>
        <w:pStyle w:val="Listenabsatz"/>
      </w:pPr>
    </w:p>
    <w:p w14:paraId="19FFBE22" w14:textId="77777777" w:rsidR="005720DB" w:rsidRDefault="0092221E" w:rsidP="005720DB">
      <w:pPr>
        <w:pStyle w:val="Listenabsatz"/>
        <w:numPr>
          <w:ilvl w:val="0"/>
          <w:numId w:val="49"/>
        </w:numPr>
      </w:pPr>
      <w:r>
        <w:t>Der AN hat die von ihm angefertigten Unterlagen als "Verfasser" zu unterzeichnen.</w:t>
      </w:r>
    </w:p>
    <w:p w14:paraId="117A4E3A" w14:textId="77777777" w:rsidR="00B225F3" w:rsidRDefault="00B225F3" w:rsidP="00B225F3">
      <w:pPr>
        <w:pStyle w:val="Listenabsatz"/>
      </w:pPr>
    </w:p>
    <w:p w14:paraId="1413ECB6" w14:textId="1388BDC4" w:rsidR="005720DB" w:rsidRDefault="00B225F3" w:rsidP="00B225F3">
      <w:pPr>
        <w:pStyle w:val="Listenabsatz"/>
        <w:numPr>
          <w:ilvl w:val="0"/>
          <w:numId w:val="49"/>
        </w:numPr>
      </w:pPr>
      <w:r w:rsidRPr="00B225F3">
        <w:t xml:space="preserve">Der AN hat eine Kopie der </w:t>
      </w:r>
      <w:proofErr w:type="gramStart"/>
      <w:r w:rsidRPr="00B225F3">
        <w:t>CAB Dateien</w:t>
      </w:r>
      <w:proofErr w:type="gramEnd"/>
      <w:r w:rsidRPr="00B225F3">
        <w:t xml:space="preserve"> der von Ihm geprüften Bauwerke mindestens 6 Jahre aufzubewahren.</w:t>
      </w:r>
    </w:p>
    <w:p w14:paraId="6F71CBE6" w14:textId="77777777" w:rsidR="00B225F3" w:rsidRDefault="00B225F3" w:rsidP="00B225F3">
      <w:pPr>
        <w:pStyle w:val="Listenabsatz"/>
      </w:pPr>
    </w:p>
    <w:p w14:paraId="725F4F89" w14:textId="2E197271" w:rsidR="005720DB" w:rsidRDefault="0092221E" w:rsidP="005720DB">
      <w:pPr>
        <w:pStyle w:val="Listenabsatz"/>
        <w:numPr>
          <w:ilvl w:val="0"/>
          <w:numId w:val="49"/>
        </w:numPr>
      </w:pPr>
      <w:r>
        <w:t>Die Leistungen umfassen die erforderlichen Abstimmungs- und Arbeitsgespräche.</w:t>
      </w:r>
    </w:p>
    <w:p w14:paraId="3F84D6EF" w14:textId="77777777" w:rsidR="00576A74" w:rsidRDefault="00576A74" w:rsidP="00FB2184">
      <w:pPr>
        <w:pStyle w:val="Listenabsatz"/>
      </w:pPr>
    </w:p>
    <w:p w14:paraId="17A4AA79" w14:textId="54E2A06C" w:rsidR="00374C1C" w:rsidRDefault="00374C1C" w:rsidP="005720DB">
      <w:pPr>
        <w:pStyle w:val="Listenabsatz"/>
        <w:numPr>
          <w:ilvl w:val="0"/>
          <w:numId w:val="49"/>
        </w:numPr>
      </w:pPr>
      <w:r>
        <w:t>Anforderungen an die Bauwerksprüfungen vor Ort:</w:t>
      </w:r>
    </w:p>
    <w:p w14:paraId="05F3963C" w14:textId="77777777" w:rsidR="00374C1C" w:rsidRDefault="00374C1C" w:rsidP="005720DB">
      <w:pPr>
        <w:pStyle w:val="Listenabsatz"/>
        <w:numPr>
          <w:ilvl w:val="0"/>
          <w:numId w:val="33"/>
        </w:numPr>
        <w:jc w:val="left"/>
      </w:pPr>
      <w:r>
        <w:lastRenderedPageBreak/>
        <w:t xml:space="preserve">Die Bauwerksprüfung vor Ort muss durch einen sachkundigen Ingenieur durchgeführt werden, der die statischen und konstruktiven Verhältnisse des Bauwerks beurteilen kann. </w:t>
      </w:r>
    </w:p>
    <w:p w14:paraId="26FB068A" w14:textId="77777777" w:rsidR="00374C1C" w:rsidRDefault="00374C1C" w:rsidP="005720DB">
      <w:pPr>
        <w:pStyle w:val="Listenabsatz"/>
        <w:numPr>
          <w:ilvl w:val="0"/>
          <w:numId w:val="33"/>
        </w:numPr>
        <w:jc w:val="left"/>
      </w:pPr>
      <w:r>
        <w:t xml:space="preserve">Hilfskräfte/Assistenten (z. B. Techniker) bzw. Bedienpersonal der Zugangstechnik sind unter Aufsicht des Bauwerksprüfingenieurs einzusetzen. </w:t>
      </w:r>
    </w:p>
    <w:p w14:paraId="353FD972" w14:textId="77777777" w:rsidR="00BF4327" w:rsidRDefault="00374C1C" w:rsidP="005720DB">
      <w:pPr>
        <w:pStyle w:val="Listenabsatz"/>
        <w:numPr>
          <w:ilvl w:val="0"/>
          <w:numId w:val="33"/>
        </w:numPr>
        <w:jc w:val="left"/>
      </w:pPr>
      <w:r>
        <w:t xml:space="preserve">Der AN hat im Rahmen seines Auftrages die für Arbeitssicherheit und Gesundheitsschutz einschlägigen Anforderungen (GUV-R 2103, GUV-R 198 usw.) einzuhalten und sein Personal entsprechend zu unterweisen. </w:t>
      </w:r>
    </w:p>
    <w:p w14:paraId="02A42DDF" w14:textId="77777777" w:rsidR="00BF4327" w:rsidRDefault="00374C1C" w:rsidP="005720DB">
      <w:pPr>
        <w:pStyle w:val="Listenabsatz"/>
        <w:numPr>
          <w:ilvl w:val="0"/>
          <w:numId w:val="33"/>
        </w:numPr>
        <w:jc w:val="left"/>
      </w:pPr>
      <w:r>
        <w:t>Schutz- und Sicherheitsmaßnahmen nach den Unfallverhüt</w:t>
      </w:r>
      <w:r w:rsidR="00BF4327">
        <w:t>ungsvorschriften und den behörd</w:t>
      </w:r>
      <w:r>
        <w:t xml:space="preserve">lichen Bestimmungen sind Nebenleistungen und werden nicht gesondert vergütet. </w:t>
      </w:r>
    </w:p>
    <w:p w14:paraId="7B218F81" w14:textId="77777777" w:rsidR="00C67052" w:rsidRDefault="00374C1C" w:rsidP="005720DB">
      <w:pPr>
        <w:pStyle w:val="Listenabsatz"/>
        <w:numPr>
          <w:ilvl w:val="0"/>
          <w:numId w:val="33"/>
        </w:numPr>
        <w:jc w:val="left"/>
      </w:pPr>
      <w:r>
        <w:t>Auf die Notwendigkeit einer persönlichen Schutzausrüst</w:t>
      </w:r>
      <w:r w:rsidR="00BF4327">
        <w:t xml:space="preserve">ung nach </w:t>
      </w:r>
      <w:r w:rsidR="00BF4327" w:rsidRPr="00FB2184">
        <w:t>RSA</w:t>
      </w:r>
      <w:r w:rsidR="00BF4327" w:rsidRPr="00DE73F3">
        <w:t xml:space="preserve"> und</w:t>
      </w:r>
      <w:r w:rsidR="00BF4327">
        <w:t xml:space="preserve"> UVV wird beson</w:t>
      </w:r>
      <w:r>
        <w:t xml:space="preserve">ders hingewiesen. </w:t>
      </w:r>
    </w:p>
    <w:p w14:paraId="00130C5E" w14:textId="0FAD018F" w:rsidR="00374C1C" w:rsidRDefault="00374C1C" w:rsidP="005720DB">
      <w:pPr>
        <w:pStyle w:val="Listenabsatz"/>
        <w:numPr>
          <w:ilvl w:val="0"/>
          <w:numId w:val="33"/>
        </w:numPr>
        <w:jc w:val="left"/>
      </w:pPr>
      <w:r>
        <w:t xml:space="preserve">Mindeststandards für die Ausrüstung: </w:t>
      </w:r>
    </w:p>
    <w:p w14:paraId="75CE2CE4" w14:textId="5277DE99" w:rsidR="00374C1C" w:rsidRDefault="00374C1C" w:rsidP="005720DB">
      <w:pPr>
        <w:pStyle w:val="Listenabsatz"/>
        <w:numPr>
          <w:ilvl w:val="0"/>
          <w:numId w:val="34"/>
        </w:numPr>
        <w:jc w:val="left"/>
      </w:pPr>
      <w:r>
        <w:t xml:space="preserve">Warn- und Wetterschutzkleidung Klasse 3 </w:t>
      </w:r>
    </w:p>
    <w:p w14:paraId="019D1042" w14:textId="44742631" w:rsidR="00374C1C" w:rsidRDefault="00374C1C" w:rsidP="005720DB">
      <w:pPr>
        <w:pStyle w:val="Listenabsatz"/>
        <w:numPr>
          <w:ilvl w:val="0"/>
          <w:numId w:val="34"/>
        </w:numPr>
        <w:jc w:val="left"/>
      </w:pPr>
      <w:r>
        <w:t xml:space="preserve">Sicherheitsschuhe S3 bzw. S5 </w:t>
      </w:r>
    </w:p>
    <w:p w14:paraId="0185649C" w14:textId="1CE931CB" w:rsidR="00374C1C" w:rsidRDefault="00374C1C" w:rsidP="005720DB">
      <w:pPr>
        <w:pStyle w:val="Listenabsatz"/>
        <w:numPr>
          <w:ilvl w:val="0"/>
          <w:numId w:val="34"/>
        </w:numPr>
        <w:jc w:val="left"/>
      </w:pPr>
      <w:r>
        <w:t xml:space="preserve">Schutzhelm mit Kinnriemen </w:t>
      </w:r>
    </w:p>
    <w:p w14:paraId="757163BA" w14:textId="296D126A" w:rsidR="00374C1C" w:rsidRDefault="00374C1C" w:rsidP="005720DB">
      <w:pPr>
        <w:pStyle w:val="Listenabsatz"/>
        <w:numPr>
          <w:ilvl w:val="0"/>
          <w:numId w:val="34"/>
        </w:numPr>
        <w:jc w:val="left"/>
      </w:pPr>
      <w:r>
        <w:t xml:space="preserve">PSA gegen Lärm </w:t>
      </w:r>
    </w:p>
    <w:p w14:paraId="1A0BBE9C" w14:textId="1364192F" w:rsidR="00374C1C" w:rsidRDefault="00374C1C" w:rsidP="005720DB">
      <w:pPr>
        <w:pStyle w:val="Listenabsatz"/>
        <w:numPr>
          <w:ilvl w:val="0"/>
          <w:numId w:val="34"/>
        </w:numPr>
        <w:jc w:val="left"/>
      </w:pPr>
      <w:r>
        <w:t xml:space="preserve">Schutzbrille </w:t>
      </w:r>
    </w:p>
    <w:p w14:paraId="4F9C1E58" w14:textId="1FFF9EE3" w:rsidR="00374C1C" w:rsidRDefault="00374C1C" w:rsidP="005720DB">
      <w:pPr>
        <w:pStyle w:val="Listenabsatz"/>
        <w:numPr>
          <w:ilvl w:val="0"/>
          <w:numId w:val="34"/>
        </w:numPr>
        <w:jc w:val="left"/>
      </w:pPr>
      <w:r>
        <w:t xml:space="preserve">Schutzhandschuhe </w:t>
      </w:r>
    </w:p>
    <w:p w14:paraId="0F18B262" w14:textId="6899821E" w:rsidR="008449F1" w:rsidRDefault="00374C1C" w:rsidP="005720DB">
      <w:pPr>
        <w:pStyle w:val="Listenabsatz"/>
        <w:numPr>
          <w:ilvl w:val="0"/>
          <w:numId w:val="34"/>
        </w:numPr>
        <w:jc w:val="left"/>
      </w:pPr>
      <w:r>
        <w:t>PSA, einschl. Auffanggurte, gegen Absturz in Hubarbeitsbühnen/-körben und Unterflur</w:t>
      </w:r>
      <w:r w:rsidR="00166E84">
        <w:t>-</w:t>
      </w:r>
      <w:r>
        <w:t xml:space="preserve">Besichtigungsgeräten </w:t>
      </w:r>
    </w:p>
    <w:p w14:paraId="188EF8B4" w14:textId="155628DC" w:rsidR="008449F1" w:rsidRDefault="00374C1C" w:rsidP="005720DB">
      <w:pPr>
        <w:pStyle w:val="Listenabsatz"/>
        <w:numPr>
          <w:ilvl w:val="0"/>
          <w:numId w:val="34"/>
        </w:numPr>
        <w:jc w:val="left"/>
      </w:pPr>
      <w:r>
        <w:t>Es gilt die generelle Tragepflicht für Auffanggurte als Rückhaltegurte (PSA gegen Absturz)</w:t>
      </w:r>
      <w:r w:rsidR="004F3988">
        <w:t xml:space="preserve"> </w:t>
      </w:r>
      <w:r>
        <w:t>in Hubarbeitsbühnen/-körben und Unterflur-Besichtigu</w:t>
      </w:r>
      <w:r w:rsidR="008449F1">
        <w:t>ngsgeräten. Der AN hat seine Be</w:t>
      </w:r>
      <w:r>
        <w:t>schäftigten auf die Tragepflicht hinzuweisen und die</w:t>
      </w:r>
      <w:r w:rsidR="002F6393">
        <w:t xml:space="preserve"> Unterweisung </w:t>
      </w:r>
      <w:proofErr w:type="gramStart"/>
      <w:r w:rsidR="002F6393">
        <w:t xml:space="preserve">ist </w:t>
      </w:r>
      <w:r>
        <w:t xml:space="preserve"> schriftlich</w:t>
      </w:r>
      <w:proofErr w:type="gramEnd"/>
      <w:r>
        <w:t xml:space="preserve"> zu dokumentieren. </w:t>
      </w:r>
    </w:p>
    <w:p w14:paraId="7646B4F1" w14:textId="4C626407" w:rsidR="00374C1C" w:rsidRDefault="00374C1C" w:rsidP="005720DB">
      <w:pPr>
        <w:pStyle w:val="Listenabsatz"/>
        <w:numPr>
          <w:ilvl w:val="0"/>
          <w:numId w:val="34"/>
        </w:numPr>
        <w:jc w:val="left"/>
      </w:pPr>
      <w:r>
        <w:t>Alle erforderlichen Werkzeuge, Prüfgeräte und Hilfsmittel für die fachkundige Erbringung der Prüfleistung im Umfang der Bauwerksprüfung sind</w:t>
      </w:r>
      <w:r w:rsidR="008449F1">
        <w:t xml:space="preserve"> vorzuhalten und bei Bedarf ver</w:t>
      </w:r>
      <w:r>
        <w:t xml:space="preserve">kehrssicher einzusetzen. u.a. </w:t>
      </w:r>
    </w:p>
    <w:p w14:paraId="11987E9C" w14:textId="68DB2933" w:rsidR="00374C1C" w:rsidRDefault="00374C1C" w:rsidP="005720DB">
      <w:pPr>
        <w:pStyle w:val="Listenabsatz"/>
        <w:numPr>
          <w:ilvl w:val="1"/>
          <w:numId w:val="34"/>
        </w:numPr>
        <w:jc w:val="left"/>
      </w:pPr>
      <w:r>
        <w:t xml:space="preserve">Rissbreitenschablone, Fühlerlehren </w:t>
      </w:r>
    </w:p>
    <w:p w14:paraId="223DE04B" w14:textId="256A48C1" w:rsidR="00374C1C" w:rsidRDefault="002F6393" w:rsidP="005720DB">
      <w:pPr>
        <w:pStyle w:val="Listenabsatz"/>
        <w:numPr>
          <w:ilvl w:val="1"/>
          <w:numId w:val="34"/>
        </w:numPr>
        <w:jc w:val="left"/>
      </w:pPr>
      <w:r>
        <w:t>Farbige Wachs</w:t>
      </w:r>
      <w:r w:rsidR="00374C1C">
        <w:t xml:space="preserve">kreide, Handlampen, Digitalkamera, Spiegel </w:t>
      </w:r>
    </w:p>
    <w:p w14:paraId="3AD26ADF" w14:textId="414A21A4" w:rsidR="00374C1C" w:rsidRDefault="00374C1C" w:rsidP="005720DB">
      <w:pPr>
        <w:pStyle w:val="Listenabsatz"/>
        <w:numPr>
          <w:ilvl w:val="1"/>
          <w:numId w:val="34"/>
        </w:numPr>
        <w:jc w:val="left"/>
      </w:pPr>
      <w:r>
        <w:t xml:space="preserve">Temperatur-Messgerät mit Fühler o.ä. für Oberflächentemperaturmessung </w:t>
      </w:r>
    </w:p>
    <w:p w14:paraId="355ACDBF" w14:textId="6F659173" w:rsidR="00374C1C" w:rsidRDefault="00374C1C" w:rsidP="005720DB">
      <w:pPr>
        <w:pStyle w:val="Listenabsatz"/>
        <w:numPr>
          <w:ilvl w:val="1"/>
          <w:numId w:val="34"/>
        </w:numPr>
        <w:jc w:val="left"/>
      </w:pPr>
      <w:r>
        <w:t xml:space="preserve">Geologenhammer </w:t>
      </w:r>
    </w:p>
    <w:p w14:paraId="7793DEF7" w14:textId="4317EEEB" w:rsidR="00374C1C" w:rsidRDefault="00374C1C" w:rsidP="005720DB">
      <w:pPr>
        <w:pStyle w:val="Listenabsatz"/>
        <w:numPr>
          <w:ilvl w:val="1"/>
          <w:numId w:val="34"/>
        </w:numPr>
        <w:jc w:val="left"/>
      </w:pPr>
      <w:r>
        <w:t xml:space="preserve">Gliedermaßstab, Bandmaß </w:t>
      </w:r>
    </w:p>
    <w:p w14:paraId="7EDDADFA" w14:textId="44FA9687" w:rsidR="00374C1C" w:rsidRDefault="00374C1C" w:rsidP="005720DB">
      <w:pPr>
        <w:pStyle w:val="Listenabsatz"/>
        <w:numPr>
          <w:ilvl w:val="1"/>
          <w:numId w:val="34"/>
        </w:numPr>
        <w:jc w:val="left"/>
      </w:pPr>
      <w:r>
        <w:t xml:space="preserve">Leiter </w:t>
      </w:r>
    </w:p>
    <w:p w14:paraId="404AE050" w14:textId="0749FC70" w:rsidR="00374C1C" w:rsidRDefault="00374C1C" w:rsidP="005720DB">
      <w:pPr>
        <w:pStyle w:val="Listenabsatz"/>
        <w:numPr>
          <w:ilvl w:val="1"/>
          <w:numId w:val="34"/>
        </w:numPr>
        <w:jc w:val="left"/>
      </w:pPr>
      <w:r>
        <w:t>Schraubendreher und Schraubenschlüssel in Schlüsselweiten von 10 bis 36 mm</w:t>
      </w:r>
    </w:p>
    <w:p w14:paraId="3C65FEDF" w14:textId="4DE19E93" w:rsidR="00517BDC" w:rsidRDefault="00517BDC" w:rsidP="005720DB">
      <w:pPr>
        <w:pStyle w:val="Listenabsatz"/>
        <w:numPr>
          <w:ilvl w:val="1"/>
          <w:numId w:val="34"/>
        </w:numPr>
        <w:jc w:val="left"/>
      </w:pPr>
      <w:r>
        <w:t>Beleuchtung einschl. Stromaggregate für Stromeinspeisung</w:t>
      </w:r>
    </w:p>
    <w:p w14:paraId="4FE00F94" w14:textId="7975DCDE" w:rsidR="00DB0001" w:rsidRPr="00BE216F" w:rsidRDefault="00DB0001" w:rsidP="00CF2A5F">
      <w:pPr>
        <w:pStyle w:val="berschrift2Gliederung"/>
      </w:pPr>
      <w:bookmarkStart w:id="10" w:name="_Toc216373966"/>
      <w:r w:rsidRPr="00BE216F">
        <w:lastRenderedPageBreak/>
        <w:t xml:space="preserve">§ </w:t>
      </w:r>
      <w:r w:rsidR="00ED35DA">
        <w:t>9</w:t>
      </w:r>
      <w:r w:rsidR="00ED35DA" w:rsidRPr="00BE216F">
        <w:t xml:space="preserve"> </w:t>
      </w:r>
      <w:r w:rsidRPr="00BE216F">
        <w:t>Vergütung und Abrechnung</w:t>
      </w:r>
      <w:bookmarkEnd w:id="10"/>
    </w:p>
    <w:p w14:paraId="61C28BFC" w14:textId="77777777" w:rsidR="00DB0001" w:rsidRDefault="00DB0001" w:rsidP="00C479D2">
      <w:pPr>
        <w:pStyle w:val="Listenabsatz"/>
        <w:numPr>
          <w:ilvl w:val="0"/>
          <w:numId w:val="23"/>
        </w:numPr>
        <w:spacing w:after="0"/>
      </w:pPr>
      <w:r>
        <w:t>Die Vergütung der Leistungen gemäß Leistungsbeschreibung erfolgt wie folgt:</w:t>
      </w:r>
    </w:p>
    <w:p w14:paraId="10C1D2AB" w14:textId="77777777" w:rsidR="00C479D2" w:rsidRDefault="00C479D2" w:rsidP="00C479D2">
      <w:pPr>
        <w:pStyle w:val="Listenabsatz"/>
        <w:spacing w:after="0"/>
      </w:pPr>
    </w:p>
    <w:tbl>
      <w:tblPr>
        <w:tblW w:w="9343" w:type="dxa"/>
        <w:tblInd w:w="150" w:type="dxa"/>
        <w:tblLayout w:type="fixed"/>
        <w:tblCellMar>
          <w:left w:w="0" w:type="dxa"/>
          <w:right w:w="0" w:type="dxa"/>
        </w:tblCellMar>
        <w:tblLook w:val="0000" w:firstRow="0" w:lastRow="0" w:firstColumn="0" w:lastColumn="0" w:noHBand="0" w:noVBand="0"/>
      </w:tblPr>
      <w:tblGrid>
        <w:gridCol w:w="3106"/>
        <w:gridCol w:w="6237"/>
      </w:tblGrid>
      <w:tr w:rsidR="009E1178" w:rsidRPr="009E1178" w14:paraId="0F1D646F" w14:textId="77777777" w:rsidTr="00C479D2">
        <w:trPr>
          <w:trHeight w:val="1185"/>
        </w:trPr>
        <w:tc>
          <w:tcPr>
            <w:tcW w:w="3106" w:type="dxa"/>
            <w:tcBorders>
              <w:top w:val="single" w:sz="4" w:space="0" w:color="000000"/>
              <w:left w:val="single" w:sz="4" w:space="0" w:color="000000"/>
              <w:bottom w:val="single" w:sz="4" w:space="0" w:color="000000"/>
              <w:right w:val="single" w:sz="4" w:space="0" w:color="000000"/>
            </w:tcBorders>
            <w:vAlign w:val="center"/>
          </w:tcPr>
          <w:p w14:paraId="6EE5E424" w14:textId="77777777" w:rsidR="009E1178" w:rsidRPr="009E1178" w:rsidRDefault="009E1178" w:rsidP="009E1178">
            <w:r w:rsidRPr="009E1178">
              <w:t>Bauwerksprüfingenieur</w:t>
            </w:r>
          </w:p>
        </w:tc>
        <w:tc>
          <w:tcPr>
            <w:tcW w:w="6237" w:type="dxa"/>
            <w:tcBorders>
              <w:top w:val="single" w:sz="4" w:space="0" w:color="000000"/>
              <w:left w:val="single" w:sz="4" w:space="0" w:color="000000"/>
              <w:bottom w:val="single" w:sz="4" w:space="0" w:color="000000"/>
              <w:right w:val="single" w:sz="4" w:space="0" w:color="000000"/>
            </w:tcBorders>
            <w:vAlign w:val="center"/>
          </w:tcPr>
          <w:p w14:paraId="046E1B63" w14:textId="77777777" w:rsidR="009E1178" w:rsidRPr="009E1178" w:rsidRDefault="009E1178" w:rsidP="00C479D2">
            <w:pPr>
              <w:spacing w:after="0"/>
            </w:pPr>
            <w:r w:rsidRPr="009E1178">
              <w:t>1,5 v. H. der Entwicklungsstufe 6 des Bruttomonatsentgeltes der Entgeltgruppe E 13 nach dem Tarifvertrag für den öffentlichen Dienst der Länder (TV-L)</w:t>
            </w:r>
          </w:p>
        </w:tc>
      </w:tr>
      <w:tr w:rsidR="009E1178" w:rsidRPr="009E1178" w14:paraId="490874F0" w14:textId="77777777" w:rsidTr="00C479D2">
        <w:trPr>
          <w:trHeight w:val="1148"/>
        </w:trPr>
        <w:tc>
          <w:tcPr>
            <w:tcW w:w="3106" w:type="dxa"/>
            <w:tcBorders>
              <w:top w:val="single" w:sz="4" w:space="0" w:color="000000"/>
              <w:left w:val="single" w:sz="4" w:space="0" w:color="000000"/>
              <w:bottom w:val="single" w:sz="4" w:space="0" w:color="000000"/>
              <w:right w:val="single" w:sz="4" w:space="0" w:color="000000"/>
            </w:tcBorders>
          </w:tcPr>
          <w:p w14:paraId="78E49BEC" w14:textId="77777777" w:rsidR="009E1178" w:rsidRDefault="009E1178" w:rsidP="009E1178">
            <w:pPr>
              <w:spacing w:after="0" w:line="240" w:lineRule="auto"/>
              <w:jc w:val="both"/>
            </w:pPr>
            <w:r w:rsidRPr="009E1178">
              <w:t xml:space="preserve">Assistenz </w:t>
            </w:r>
          </w:p>
          <w:p w14:paraId="75A2A407" w14:textId="0E6FFA5E" w:rsidR="009E1178" w:rsidRPr="009E1178" w:rsidRDefault="009E1178" w:rsidP="009E1178">
            <w:pPr>
              <w:spacing w:after="0" w:line="240" w:lineRule="auto"/>
              <w:jc w:val="both"/>
            </w:pPr>
            <w:r w:rsidRPr="009E1178">
              <w:t>des Bauwerksprüfingenieurs</w:t>
            </w:r>
          </w:p>
        </w:tc>
        <w:tc>
          <w:tcPr>
            <w:tcW w:w="6237" w:type="dxa"/>
            <w:tcBorders>
              <w:top w:val="single" w:sz="4" w:space="0" w:color="000000"/>
              <w:left w:val="single" w:sz="4" w:space="0" w:color="000000"/>
              <w:bottom w:val="single" w:sz="4" w:space="0" w:color="000000"/>
              <w:right w:val="single" w:sz="4" w:space="0" w:color="000000"/>
            </w:tcBorders>
          </w:tcPr>
          <w:p w14:paraId="4FAD5E53" w14:textId="269778AA" w:rsidR="009E1178" w:rsidRPr="009E1178" w:rsidRDefault="009E1178" w:rsidP="00C479D2">
            <w:pPr>
              <w:spacing w:after="0"/>
            </w:pPr>
            <w:r w:rsidRPr="009E1178">
              <w:t>1,5 v. H. der Entwicklungsstufe 6 des Bruttomonatsentgeltes der Entgeltgruppe E 9b nach dem Tarifvertrag für den öffentlichen</w:t>
            </w:r>
            <w:r>
              <w:t xml:space="preserve"> </w:t>
            </w:r>
            <w:r w:rsidRPr="009E1178">
              <w:t>Dienst der Länder (TV-L)</w:t>
            </w:r>
          </w:p>
        </w:tc>
      </w:tr>
    </w:tbl>
    <w:p w14:paraId="00CCFD27" w14:textId="77777777" w:rsidR="0006039D" w:rsidRDefault="0006039D" w:rsidP="0006039D">
      <w:pPr>
        <w:spacing w:after="0"/>
        <w:jc w:val="both"/>
      </w:pPr>
    </w:p>
    <w:p w14:paraId="0010656C" w14:textId="2C9A380A" w:rsidR="00DB0001" w:rsidRDefault="00693F18" w:rsidP="00C479D2">
      <w:pPr>
        <w:spacing w:after="0"/>
        <w:jc w:val="both"/>
      </w:pPr>
      <w:r>
        <w:t xml:space="preserve">Für den jeweiligen Einzelabruf gelten die zum Zeitpunkt der Beauftragung des Einzelabrufs gültigen Entgelte. Der jeweilige Stundensatz ist auf volle Euro aufzurunden. Der Stundensatz beinhaltet nicht die Umsatzsteuer. </w:t>
      </w:r>
      <w:r w:rsidR="00DB0001">
        <w:t>Der Stundensatz beinhaltet nicht die Umsatzsteuer.</w:t>
      </w:r>
    </w:p>
    <w:p w14:paraId="158C899F" w14:textId="77777777" w:rsidR="00C479D2" w:rsidRDefault="00C479D2" w:rsidP="00C479D2">
      <w:pPr>
        <w:spacing w:after="0"/>
        <w:jc w:val="both"/>
      </w:pPr>
    </w:p>
    <w:p w14:paraId="52FCBA70" w14:textId="7AB429F7" w:rsidR="0006039D" w:rsidRDefault="00DB0001" w:rsidP="0006039D">
      <w:pPr>
        <w:spacing w:after="0"/>
        <w:jc w:val="both"/>
      </w:pPr>
      <w:r>
        <w:t>Für das Jahr 202</w:t>
      </w:r>
      <w:r w:rsidR="00C479D2">
        <w:t>6</w:t>
      </w:r>
      <w:r>
        <w:t xml:space="preserve"> gelten folgende Stundensätze: </w:t>
      </w:r>
    </w:p>
    <w:p w14:paraId="100F9ECE" w14:textId="3364B49F" w:rsidR="00DB0001" w:rsidRDefault="00DB0001" w:rsidP="0006039D">
      <w:pPr>
        <w:spacing w:after="0" w:line="240" w:lineRule="auto"/>
        <w:ind w:left="709"/>
        <w:jc w:val="both"/>
      </w:pPr>
      <w:r>
        <w:t>Bauwerksprüfingenieur:</w:t>
      </w:r>
      <w:r w:rsidR="00CE7865">
        <w:tab/>
      </w:r>
      <w:r>
        <w:t xml:space="preserve">1,5 % </w:t>
      </w:r>
      <w:proofErr w:type="gramStart"/>
      <w:r>
        <w:t xml:space="preserve">von </w:t>
      </w:r>
      <w:r w:rsidR="001439B1">
        <w:t xml:space="preserve"> 6.</w:t>
      </w:r>
      <w:proofErr w:type="gramEnd"/>
      <w:r w:rsidR="001439B1">
        <w:t xml:space="preserve">580,44 </w:t>
      </w:r>
      <w:r>
        <w:t>€ =</w:t>
      </w:r>
      <w:r w:rsidR="00CE7865">
        <w:t xml:space="preserve"> </w:t>
      </w:r>
      <w:r>
        <w:t>9</w:t>
      </w:r>
      <w:r w:rsidR="004F3988">
        <w:t>9</w:t>
      </w:r>
      <w:r>
        <w:t>,- €/h</w:t>
      </w:r>
    </w:p>
    <w:p w14:paraId="030D8C94" w14:textId="64BE9949" w:rsidR="00DB0001" w:rsidRDefault="00DB0001" w:rsidP="0006039D">
      <w:pPr>
        <w:spacing w:line="240" w:lineRule="auto"/>
        <w:ind w:left="709"/>
        <w:jc w:val="both"/>
      </w:pPr>
      <w:r>
        <w:t>Assistenz:</w:t>
      </w:r>
      <w:r w:rsidR="00CE7865">
        <w:tab/>
      </w:r>
      <w:r w:rsidR="00CE7865">
        <w:tab/>
      </w:r>
      <w:r w:rsidR="00CE7865">
        <w:tab/>
      </w:r>
      <w:r w:rsidR="00CF2A5F">
        <w:t xml:space="preserve">1,5 % </w:t>
      </w:r>
      <w:proofErr w:type="gramStart"/>
      <w:r w:rsidR="00CF2A5F">
        <w:t xml:space="preserve">von </w:t>
      </w:r>
      <w:r w:rsidR="001439B1">
        <w:t xml:space="preserve"> 4.</w:t>
      </w:r>
      <w:proofErr w:type="gramEnd"/>
      <w:r w:rsidR="001439B1">
        <w:t xml:space="preserve">878,28 </w:t>
      </w:r>
      <w:r w:rsidR="00CF2A5F">
        <w:t>€ =</w:t>
      </w:r>
      <w:r w:rsidR="00CE7865">
        <w:t xml:space="preserve">  </w:t>
      </w:r>
      <w:r w:rsidR="00CF2A5F">
        <w:t>7</w:t>
      </w:r>
      <w:r w:rsidR="004F3988">
        <w:t>3</w:t>
      </w:r>
      <w:r w:rsidR="00CF2A5F">
        <w:t>,- €/h</w:t>
      </w:r>
    </w:p>
    <w:p w14:paraId="00996902" w14:textId="1DEE182C" w:rsidR="00DB0001" w:rsidRDefault="00693F18" w:rsidP="00E239CA">
      <w:pPr>
        <w:pStyle w:val="Listenabsatz"/>
        <w:numPr>
          <w:ilvl w:val="0"/>
          <w:numId w:val="23"/>
        </w:numPr>
      </w:pPr>
      <w:r w:rsidRPr="00693F18">
        <w:t xml:space="preserve">Werden auf Anordnung des </w:t>
      </w:r>
      <w:r w:rsidR="004E104E" w:rsidRPr="004E104E">
        <w:t>Regierungspräsidium</w:t>
      </w:r>
      <w:r w:rsidR="004E104E">
        <w:t>s</w:t>
      </w:r>
      <w:r w:rsidRPr="00693F18">
        <w:t xml:space="preserve"> bzw. der Verkehrsbehörde Prüfungen außerhalb der regulären Arbeitszeit erforderlich (z.B. nachts oder an Sonn- und Feiertagen), so ist der hierauf entfallende Zeitaufwand in der Abrechnung gesondert nachzuweisen und wird mit nachfolgenden Zuschlägen vergütet</w:t>
      </w:r>
      <w:r>
        <w:t>:</w:t>
      </w:r>
      <w:r w:rsidRPr="00693F18">
        <w:t xml:space="preserve"> </w:t>
      </w:r>
    </w:p>
    <w:tbl>
      <w:tblPr>
        <w:tblW w:w="8917" w:type="dxa"/>
        <w:tblInd w:w="150" w:type="dxa"/>
        <w:tblLayout w:type="fixed"/>
        <w:tblCellMar>
          <w:left w:w="0" w:type="dxa"/>
          <w:right w:w="0" w:type="dxa"/>
        </w:tblCellMar>
        <w:tblLook w:val="0000" w:firstRow="0" w:lastRow="0" w:firstColumn="0" w:lastColumn="0" w:noHBand="0" w:noVBand="0"/>
      </w:tblPr>
      <w:tblGrid>
        <w:gridCol w:w="7075"/>
        <w:gridCol w:w="1842"/>
      </w:tblGrid>
      <w:tr w:rsidR="00AC1A67" w:rsidRPr="00AC1A67" w14:paraId="07E35766" w14:textId="77777777" w:rsidTr="00693F18">
        <w:trPr>
          <w:trHeight w:val="567"/>
        </w:trPr>
        <w:tc>
          <w:tcPr>
            <w:tcW w:w="7075" w:type="dxa"/>
            <w:tcBorders>
              <w:top w:val="single" w:sz="4" w:space="0" w:color="000000"/>
              <w:left w:val="single" w:sz="4" w:space="0" w:color="000000"/>
              <w:bottom w:val="single" w:sz="4" w:space="0" w:color="000000"/>
              <w:right w:val="single" w:sz="4" w:space="0" w:color="000000"/>
            </w:tcBorders>
            <w:shd w:val="clear" w:color="auto" w:fill="E8E8E8" w:themeFill="background2"/>
            <w:vAlign w:val="center"/>
          </w:tcPr>
          <w:p w14:paraId="05236640" w14:textId="77777777" w:rsidR="00AC1A67" w:rsidRPr="00AC1A67" w:rsidRDefault="00AC1A67" w:rsidP="00AC1A67">
            <w:pPr>
              <w:spacing w:after="0"/>
              <w:jc w:val="center"/>
              <w:rPr>
                <w:b/>
              </w:rPr>
            </w:pPr>
            <w:r w:rsidRPr="00AC1A67">
              <w:rPr>
                <w:b/>
              </w:rPr>
              <w:t>Prüfungszeit</w:t>
            </w:r>
          </w:p>
        </w:tc>
        <w:tc>
          <w:tcPr>
            <w:tcW w:w="1842" w:type="dxa"/>
            <w:tcBorders>
              <w:top w:val="single" w:sz="4" w:space="0" w:color="000000"/>
              <w:left w:val="single" w:sz="4" w:space="0" w:color="000000"/>
              <w:bottom w:val="single" w:sz="4" w:space="0" w:color="000000"/>
              <w:right w:val="single" w:sz="4" w:space="0" w:color="000000"/>
            </w:tcBorders>
            <w:shd w:val="clear" w:color="auto" w:fill="E8E8E8" w:themeFill="background2"/>
            <w:vAlign w:val="center"/>
          </w:tcPr>
          <w:p w14:paraId="3A166311" w14:textId="77777777" w:rsidR="00AC1A67" w:rsidRPr="00AC1A67" w:rsidRDefault="00AC1A67" w:rsidP="00AC1A67">
            <w:pPr>
              <w:spacing w:after="0"/>
              <w:jc w:val="center"/>
              <w:rPr>
                <w:b/>
              </w:rPr>
            </w:pPr>
            <w:r w:rsidRPr="00AC1A67">
              <w:rPr>
                <w:b/>
              </w:rPr>
              <w:t>Zuschlag</w:t>
            </w:r>
          </w:p>
        </w:tc>
      </w:tr>
      <w:tr w:rsidR="00AC1A67" w:rsidRPr="00AC1A67" w14:paraId="0139AD7A" w14:textId="77777777" w:rsidTr="00693F18">
        <w:trPr>
          <w:trHeight w:val="680"/>
        </w:trPr>
        <w:tc>
          <w:tcPr>
            <w:tcW w:w="7075" w:type="dxa"/>
            <w:tcBorders>
              <w:top w:val="single" w:sz="4" w:space="0" w:color="000000"/>
              <w:left w:val="single" w:sz="4" w:space="0" w:color="000000"/>
              <w:bottom w:val="single" w:sz="4" w:space="0" w:color="000000"/>
              <w:right w:val="single" w:sz="4" w:space="0" w:color="000000"/>
            </w:tcBorders>
            <w:vAlign w:val="center"/>
          </w:tcPr>
          <w:p w14:paraId="79B2898C" w14:textId="77777777" w:rsidR="00AC1A67" w:rsidRDefault="00AC1A67" w:rsidP="00AC1A67">
            <w:pPr>
              <w:spacing w:after="0"/>
              <w:ind w:left="266"/>
            </w:pPr>
            <w:r w:rsidRPr="00AC1A67">
              <w:t xml:space="preserve">Prüfung tagsüber während der Regelarbeitszeit </w:t>
            </w:r>
          </w:p>
          <w:p w14:paraId="379C9DD3" w14:textId="2CAD97CB" w:rsidR="00AC1A67" w:rsidRPr="00AC1A67" w:rsidRDefault="00AC1A67" w:rsidP="00AC1A67">
            <w:pPr>
              <w:spacing w:after="0"/>
              <w:ind w:left="266"/>
            </w:pPr>
            <w:r w:rsidRPr="00AC1A67">
              <w:t>(</w:t>
            </w:r>
            <w:r w:rsidR="002F6393">
              <w:t>Die Regelarbeitszeit wird wie folgt definiert:</w:t>
            </w:r>
            <w:r w:rsidR="002F6393" w:rsidRPr="00AC1A67">
              <w:t xml:space="preserve"> </w:t>
            </w:r>
            <w:r w:rsidRPr="00AC1A67">
              <w:t>Montag bis Freitag</w:t>
            </w:r>
            <w:r w:rsidR="002F6393">
              <w:t xml:space="preserve"> von 6</w:t>
            </w:r>
            <w:r w:rsidRPr="00AC1A67">
              <w:t xml:space="preserve"> bis 21 Uhr, Samstag 6 bis 13 Uhr)</w:t>
            </w:r>
          </w:p>
        </w:tc>
        <w:tc>
          <w:tcPr>
            <w:tcW w:w="1842" w:type="dxa"/>
            <w:tcBorders>
              <w:top w:val="single" w:sz="4" w:space="0" w:color="000000"/>
              <w:left w:val="single" w:sz="4" w:space="0" w:color="000000"/>
              <w:bottom w:val="single" w:sz="4" w:space="0" w:color="000000"/>
              <w:right w:val="single" w:sz="4" w:space="0" w:color="000000"/>
            </w:tcBorders>
            <w:vAlign w:val="center"/>
          </w:tcPr>
          <w:p w14:paraId="0E5F8338" w14:textId="7514AEAB" w:rsidR="00AC1A67" w:rsidRPr="00AC1A67" w:rsidRDefault="00833D93" w:rsidP="00AC1A67">
            <w:pPr>
              <w:spacing w:after="0"/>
              <w:jc w:val="center"/>
            </w:pPr>
            <w:r>
              <w:t>0</w:t>
            </w:r>
            <w:r w:rsidRPr="00AC1A67">
              <w:t xml:space="preserve"> </w:t>
            </w:r>
            <w:r w:rsidR="00AC1A67" w:rsidRPr="00AC1A67">
              <w:t>%</w:t>
            </w:r>
          </w:p>
        </w:tc>
      </w:tr>
      <w:tr w:rsidR="00AC1A67" w:rsidRPr="00AC1A67" w14:paraId="209A1D8E" w14:textId="77777777" w:rsidTr="00693F18">
        <w:trPr>
          <w:trHeight w:val="680"/>
        </w:trPr>
        <w:tc>
          <w:tcPr>
            <w:tcW w:w="7075" w:type="dxa"/>
            <w:tcBorders>
              <w:top w:val="single" w:sz="4" w:space="0" w:color="000000"/>
              <w:left w:val="single" w:sz="4" w:space="0" w:color="000000"/>
              <w:bottom w:val="single" w:sz="4" w:space="0" w:color="000000"/>
              <w:right w:val="single" w:sz="4" w:space="0" w:color="000000"/>
            </w:tcBorders>
            <w:vAlign w:val="center"/>
          </w:tcPr>
          <w:p w14:paraId="1CC0C24B" w14:textId="77777777" w:rsidR="00AC1A67" w:rsidRPr="00AC1A67" w:rsidRDefault="00AC1A67" w:rsidP="00AC1A67">
            <w:pPr>
              <w:spacing w:after="0"/>
              <w:ind w:left="266"/>
            </w:pPr>
            <w:r w:rsidRPr="00AC1A67">
              <w:t>Prüfung nachts zwischen 21 und 6 Uhr</w:t>
            </w:r>
          </w:p>
        </w:tc>
        <w:tc>
          <w:tcPr>
            <w:tcW w:w="1842" w:type="dxa"/>
            <w:tcBorders>
              <w:top w:val="single" w:sz="4" w:space="0" w:color="000000"/>
              <w:left w:val="single" w:sz="4" w:space="0" w:color="000000"/>
              <w:bottom w:val="single" w:sz="4" w:space="0" w:color="000000"/>
              <w:right w:val="single" w:sz="4" w:space="0" w:color="000000"/>
            </w:tcBorders>
            <w:vAlign w:val="center"/>
          </w:tcPr>
          <w:p w14:paraId="29EA67BA" w14:textId="77777777" w:rsidR="00AC1A67" w:rsidRPr="00AC1A67" w:rsidRDefault="00AC1A67" w:rsidP="00AC1A67">
            <w:pPr>
              <w:spacing w:after="0"/>
              <w:jc w:val="center"/>
            </w:pPr>
            <w:r w:rsidRPr="00AC1A67">
              <w:t>20 %</w:t>
            </w:r>
          </w:p>
        </w:tc>
      </w:tr>
      <w:tr w:rsidR="00AC1A67" w:rsidRPr="00AC1A67" w14:paraId="66664F0F" w14:textId="77777777" w:rsidTr="00693F18">
        <w:trPr>
          <w:trHeight w:val="680"/>
        </w:trPr>
        <w:tc>
          <w:tcPr>
            <w:tcW w:w="7075" w:type="dxa"/>
            <w:tcBorders>
              <w:top w:val="single" w:sz="4" w:space="0" w:color="000000"/>
              <w:left w:val="single" w:sz="4" w:space="0" w:color="000000"/>
              <w:bottom w:val="single" w:sz="4" w:space="0" w:color="000000"/>
              <w:right w:val="single" w:sz="4" w:space="0" w:color="000000"/>
            </w:tcBorders>
            <w:vAlign w:val="center"/>
          </w:tcPr>
          <w:p w14:paraId="536C9DA6" w14:textId="77777777" w:rsidR="00AC1A67" w:rsidRPr="00AC1A67" w:rsidRDefault="00AC1A67" w:rsidP="00AC1A67">
            <w:pPr>
              <w:spacing w:after="0"/>
              <w:ind w:left="266"/>
            </w:pPr>
            <w:r w:rsidRPr="00AC1A67">
              <w:t>Prüfung an Samstagen zwischen 13 und 21 Uhr</w:t>
            </w:r>
          </w:p>
        </w:tc>
        <w:tc>
          <w:tcPr>
            <w:tcW w:w="1842" w:type="dxa"/>
            <w:tcBorders>
              <w:top w:val="single" w:sz="4" w:space="0" w:color="000000"/>
              <w:left w:val="single" w:sz="4" w:space="0" w:color="000000"/>
              <w:bottom w:val="single" w:sz="4" w:space="0" w:color="000000"/>
              <w:right w:val="single" w:sz="4" w:space="0" w:color="000000"/>
            </w:tcBorders>
            <w:vAlign w:val="center"/>
          </w:tcPr>
          <w:p w14:paraId="08E8CF53" w14:textId="77777777" w:rsidR="00AC1A67" w:rsidRPr="00AC1A67" w:rsidRDefault="00AC1A67" w:rsidP="00AC1A67">
            <w:pPr>
              <w:spacing w:after="0"/>
              <w:jc w:val="center"/>
            </w:pPr>
            <w:r w:rsidRPr="00AC1A67">
              <w:t>20 %</w:t>
            </w:r>
          </w:p>
        </w:tc>
      </w:tr>
      <w:tr w:rsidR="00AC1A67" w:rsidRPr="00AC1A67" w14:paraId="6F721043" w14:textId="77777777" w:rsidTr="00693F18">
        <w:trPr>
          <w:trHeight w:val="680"/>
        </w:trPr>
        <w:tc>
          <w:tcPr>
            <w:tcW w:w="7075" w:type="dxa"/>
            <w:tcBorders>
              <w:top w:val="single" w:sz="4" w:space="0" w:color="000000"/>
              <w:left w:val="single" w:sz="4" w:space="0" w:color="000000"/>
              <w:bottom w:val="single" w:sz="4" w:space="0" w:color="000000"/>
              <w:right w:val="single" w:sz="4" w:space="0" w:color="000000"/>
            </w:tcBorders>
            <w:vAlign w:val="center"/>
          </w:tcPr>
          <w:p w14:paraId="7DF3DD38" w14:textId="77777777" w:rsidR="00AC1A67" w:rsidRPr="00AC1A67" w:rsidRDefault="00AC1A67" w:rsidP="00AC1A67">
            <w:pPr>
              <w:spacing w:after="0"/>
              <w:ind w:left="266"/>
            </w:pPr>
            <w:r w:rsidRPr="00AC1A67">
              <w:t>Prüfung an Sonntagen einschließlich Nachtarbeit</w:t>
            </w:r>
          </w:p>
        </w:tc>
        <w:tc>
          <w:tcPr>
            <w:tcW w:w="1842" w:type="dxa"/>
            <w:tcBorders>
              <w:top w:val="single" w:sz="4" w:space="0" w:color="000000"/>
              <w:left w:val="single" w:sz="4" w:space="0" w:color="000000"/>
              <w:bottom w:val="single" w:sz="4" w:space="0" w:color="000000"/>
              <w:right w:val="single" w:sz="4" w:space="0" w:color="000000"/>
            </w:tcBorders>
            <w:vAlign w:val="center"/>
          </w:tcPr>
          <w:p w14:paraId="0F7AA755" w14:textId="77777777" w:rsidR="00AC1A67" w:rsidRPr="00AC1A67" w:rsidRDefault="00AC1A67" w:rsidP="00AC1A67">
            <w:pPr>
              <w:spacing w:after="0"/>
              <w:jc w:val="center"/>
            </w:pPr>
            <w:r w:rsidRPr="00AC1A67">
              <w:t>25 %</w:t>
            </w:r>
          </w:p>
        </w:tc>
      </w:tr>
      <w:tr w:rsidR="00AC1A67" w:rsidRPr="00AC1A67" w14:paraId="10AF3E1D" w14:textId="77777777" w:rsidTr="00693F18">
        <w:trPr>
          <w:trHeight w:val="680"/>
        </w:trPr>
        <w:tc>
          <w:tcPr>
            <w:tcW w:w="7075" w:type="dxa"/>
            <w:tcBorders>
              <w:top w:val="single" w:sz="4" w:space="0" w:color="000000"/>
              <w:left w:val="single" w:sz="4" w:space="0" w:color="000000"/>
              <w:bottom w:val="single" w:sz="4" w:space="0" w:color="000000"/>
              <w:right w:val="single" w:sz="4" w:space="0" w:color="000000"/>
            </w:tcBorders>
            <w:vAlign w:val="center"/>
          </w:tcPr>
          <w:p w14:paraId="05E6D6E0" w14:textId="77777777" w:rsidR="00AC1A67" w:rsidRPr="00AC1A67" w:rsidRDefault="00AC1A67" w:rsidP="00AC1A67">
            <w:pPr>
              <w:spacing w:after="0"/>
              <w:ind w:left="266"/>
            </w:pPr>
            <w:r w:rsidRPr="00AC1A67">
              <w:t>Prüfungen an Feiertagen einschließlich Nachtarbeit</w:t>
            </w:r>
          </w:p>
        </w:tc>
        <w:tc>
          <w:tcPr>
            <w:tcW w:w="1842" w:type="dxa"/>
            <w:tcBorders>
              <w:top w:val="single" w:sz="4" w:space="0" w:color="000000"/>
              <w:left w:val="single" w:sz="4" w:space="0" w:color="000000"/>
              <w:bottom w:val="single" w:sz="4" w:space="0" w:color="000000"/>
              <w:right w:val="single" w:sz="4" w:space="0" w:color="000000"/>
            </w:tcBorders>
            <w:vAlign w:val="center"/>
          </w:tcPr>
          <w:p w14:paraId="03CDFEA9" w14:textId="64DF347D" w:rsidR="00AC1A67" w:rsidRPr="00AC1A67" w:rsidRDefault="004F1B09" w:rsidP="00AC1A67">
            <w:pPr>
              <w:spacing w:after="0"/>
              <w:jc w:val="center"/>
            </w:pPr>
            <w:r>
              <w:t>1</w:t>
            </w:r>
            <w:r w:rsidR="00AC1A67" w:rsidRPr="00AC1A67">
              <w:t>35 %</w:t>
            </w:r>
          </w:p>
        </w:tc>
      </w:tr>
    </w:tbl>
    <w:p w14:paraId="5E678301" w14:textId="01E7DBE9" w:rsidR="00DB0001" w:rsidRDefault="00DB0001" w:rsidP="004C5F37">
      <w:pPr>
        <w:spacing w:before="240" w:after="0"/>
        <w:ind w:left="360"/>
        <w:jc w:val="both"/>
      </w:pPr>
      <w:r>
        <w:lastRenderedPageBreak/>
        <w:t xml:space="preserve">Die Gewährung von Zeitzuschlägen erfolgt nur nach vorheriger Zustimmung durch </w:t>
      </w:r>
      <w:r w:rsidR="000D1CD5">
        <w:t>d</w:t>
      </w:r>
      <w:r w:rsidR="000D1CD5" w:rsidRPr="000D1CD5">
        <w:t>as Regierungspräsidiu</w:t>
      </w:r>
      <w:r w:rsidR="00C479D2">
        <w:t>m</w:t>
      </w:r>
      <w:r>
        <w:t>.</w:t>
      </w:r>
    </w:p>
    <w:p w14:paraId="4A768894" w14:textId="77777777" w:rsidR="00C479D2" w:rsidRDefault="00C479D2" w:rsidP="00C479D2">
      <w:pPr>
        <w:pStyle w:val="Listenabsatz"/>
      </w:pPr>
    </w:p>
    <w:p w14:paraId="441994CE" w14:textId="6197CB05" w:rsidR="00DB0001" w:rsidRDefault="00DB0001" w:rsidP="00E239CA">
      <w:pPr>
        <w:pStyle w:val="Listenabsatz"/>
        <w:numPr>
          <w:ilvl w:val="0"/>
          <w:numId w:val="23"/>
        </w:numPr>
      </w:pPr>
      <w:r>
        <w:t xml:space="preserve">Die Abrechnung der Grundleistungen </w:t>
      </w:r>
      <w:r w:rsidR="006F53FE">
        <w:t xml:space="preserve">und </w:t>
      </w:r>
      <w:r w:rsidR="005A48F4">
        <w:t xml:space="preserve">der Besonderen Leistungen </w:t>
      </w:r>
      <w:r>
        <w:t xml:space="preserve">erfolgt gemäß den vertraglichen Regelungen des Einzelabrufes </w:t>
      </w:r>
      <w:r w:rsidR="005A48F4">
        <w:t>(Anlage 0</w:t>
      </w:r>
      <w:r w:rsidR="002B312D">
        <w:t>7</w:t>
      </w:r>
      <w:r w:rsidR="005A48F4">
        <w:t xml:space="preserve">) </w:t>
      </w:r>
      <w:r>
        <w:t>und den dort enthaltenen Aufwandsermittlungen.</w:t>
      </w:r>
    </w:p>
    <w:p w14:paraId="3FED39AD" w14:textId="77777777" w:rsidR="004C5F37" w:rsidRDefault="004C5F37" w:rsidP="004C5F37">
      <w:pPr>
        <w:pStyle w:val="Listenabsatz"/>
      </w:pPr>
    </w:p>
    <w:p w14:paraId="246E7BB4" w14:textId="1E54E31B" w:rsidR="00DB0001" w:rsidRPr="006E5620" w:rsidRDefault="00DB0001" w:rsidP="00E239CA">
      <w:pPr>
        <w:pStyle w:val="Listenabsatz"/>
        <w:numPr>
          <w:ilvl w:val="0"/>
          <w:numId w:val="23"/>
        </w:numPr>
      </w:pPr>
      <w:r>
        <w:t xml:space="preserve">Die </w:t>
      </w:r>
      <w:r w:rsidRPr="006E5620">
        <w:t xml:space="preserve">Vergütung </w:t>
      </w:r>
      <w:r w:rsidR="0025078E" w:rsidRPr="0025078E">
        <w:t xml:space="preserve">von Besonderen Leistungen (einschließlich der je nach Prüfungsart unterschiedlich bezeichneten und aufgebauten Beiblätter </w:t>
      </w:r>
      <w:r w:rsidR="0025078E">
        <w:t xml:space="preserve">1-4 </w:t>
      </w:r>
      <w:r w:rsidR="0025078E" w:rsidRPr="0025078E">
        <w:t>der Anlage 0</w:t>
      </w:r>
      <w:r w:rsidR="002B312D">
        <w:t>7</w:t>
      </w:r>
      <w:r w:rsidR="0025078E" w:rsidRPr="0025078E">
        <w:t>) erfolgt zu den gleichen Vergütungssätzen wie die Grundleistungen.</w:t>
      </w:r>
    </w:p>
    <w:p w14:paraId="6CB1A816" w14:textId="4C9D9A25" w:rsidR="002C11A4" w:rsidRPr="006E5620" w:rsidRDefault="002C11A4" w:rsidP="002C11A4">
      <w:pPr>
        <w:pStyle w:val="Listenabsatz"/>
        <w:ind w:left="567"/>
      </w:pPr>
    </w:p>
    <w:p w14:paraId="566C22B8" w14:textId="5D794AF2" w:rsidR="004C5F37" w:rsidRPr="006E5620" w:rsidRDefault="00DB0001" w:rsidP="00CA20AB">
      <w:pPr>
        <w:pStyle w:val="Listenabsatz"/>
        <w:numPr>
          <w:ilvl w:val="0"/>
          <w:numId w:val="23"/>
        </w:numPr>
      </w:pPr>
      <w:r w:rsidRPr="006E5620">
        <w:t>Kosten für weitere Leistungen</w:t>
      </w:r>
      <w:r w:rsidR="006F53FE" w:rsidRPr="006E5620">
        <w:t xml:space="preserve"> (Zugangstechnik, Verkehrssicherung, Stromaggregate, spezifische Leistungen im Zusammenhang mit Brücken über die Bahn u. a.)</w:t>
      </w:r>
      <w:r w:rsidRPr="006E5620">
        <w:t xml:space="preserve"> im Zusammenhang mit den Bauwerksprüfungen werden auf Nachweis erstattet. </w:t>
      </w:r>
      <w:r w:rsidR="004C5F37" w:rsidRPr="006E5620">
        <w:t>Vor der</w:t>
      </w:r>
      <w:r w:rsidR="004C5F37" w:rsidRPr="004C5F37">
        <w:t xml:space="preserve"> Beauftragung weiterer Leistungen an Dritte holt der AN in der Regel drei Angebote ein</w:t>
      </w:r>
      <w:r w:rsidR="006E5620">
        <w:t xml:space="preserve">. </w:t>
      </w:r>
      <w:r w:rsidR="004C5F37" w:rsidRPr="004C5F37">
        <w:t>Sofern besondere Umstände des Einzelfalls gegen die Anfrage von mindestens drei</w:t>
      </w:r>
      <w:r w:rsidR="008576AA">
        <w:t xml:space="preserve"> </w:t>
      </w:r>
      <w:r w:rsidR="004C5F37" w:rsidRPr="004C5F37">
        <w:t xml:space="preserve">Bietern sprechen, stimmt der AN ein abweichendes Vorgehen mit dem </w:t>
      </w:r>
      <w:r w:rsidR="006E5620">
        <w:t>Regierungspräsidium</w:t>
      </w:r>
      <w:r w:rsidR="004C5F37" w:rsidRPr="004C5F37">
        <w:t xml:space="preserve"> ab und holt die Freigabe ein.</w:t>
      </w:r>
      <w:r w:rsidR="006E5620" w:rsidRPr="006E5620">
        <w:t xml:space="preserve"> </w:t>
      </w:r>
      <w:r w:rsidR="006E5620">
        <w:t>B</w:t>
      </w:r>
      <w:r w:rsidR="006E5620" w:rsidRPr="006E5620">
        <w:t>ei Leistungen, bei denen eine regionale Beauftragung aus praktischen Gründen vorteilhaft ist (z. B. Hebebühnen o. ä.)</w:t>
      </w:r>
      <w:r w:rsidR="006E5620">
        <w:t>,</w:t>
      </w:r>
      <w:r w:rsidR="006E5620" w:rsidRPr="006E5620">
        <w:t xml:space="preserve"> sind – soweit vorhanden –</w:t>
      </w:r>
      <w:r w:rsidR="006E5620">
        <w:t xml:space="preserve"> </w:t>
      </w:r>
      <w:r w:rsidR="006E5620" w:rsidRPr="006E5620">
        <w:t xml:space="preserve">regional ansässige Unternehmen anzufragen. </w:t>
      </w:r>
      <w:r w:rsidR="00982DFC" w:rsidRPr="00982DFC">
        <w:t xml:space="preserve">Zu beauftragen ist </w:t>
      </w:r>
      <w:r w:rsidR="00982DFC">
        <w:t xml:space="preserve">stets </w:t>
      </w:r>
      <w:r w:rsidR="00982DFC" w:rsidRPr="00982DFC">
        <w:t>das Unternehmen mit dem wirtschaftlichsten Angebot, also dem insgesamt günstigsten Verhältnis von Preis und Konditionen.</w:t>
      </w:r>
      <w:r w:rsidR="00982DFC">
        <w:t xml:space="preserve"> </w:t>
      </w:r>
      <w:r w:rsidR="006E5620" w:rsidRPr="006E5620">
        <w:t>Die eingeholten Angebote sind dem Regierungspräsidium zur Zustimmung vorzulegen.</w:t>
      </w:r>
    </w:p>
    <w:p w14:paraId="7E2869F5" w14:textId="77777777" w:rsidR="006E5620" w:rsidRPr="006E5620" w:rsidRDefault="006E5620" w:rsidP="006E5620">
      <w:pPr>
        <w:pStyle w:val="Listenabsatz"/>
      </w:pPr>
    </w:p>
    <w:p w14:paraId="03238F42" w14:textId="6BDC8D5C" w:rsidR="00CA20AB" w:rsidRDefault="00CA20AB" w:rsidP="00FB2184">
      <w:pPr>
        <w:pStyle w:val="Listenabsatz"/>
      </w:pPr>
      <w:r w:rsidRPr="006E5620">
        <w:t>Der A</w:t>
      </w:r>
      <w:r w:rsidR="006E5620" w:rsidRPr="00FB2184">
        <w:t>N</w:t>
      </w:r>
      <w:r w:rsidRPr="006E5620">
        <w:t xml:space="preserve"> weist diese </w:t>
      </w:r>
      <w:r w:rsidR="006E5620" w:rsidRPr="00FB2184">
        <w:t xml:space="preserve">Kosten </w:t>
      </w:r>
      <w:r w:rsidRPr="006E5620">
        <w:t>durch Vorlage von Kopien der entsprechenden Originalrechnungen nach.</w:t>
      </w:r>
      <w:r w:rsidR="006E5620" w:rsidRPr="00FB2184">
        <w:t xml:space="preserve"> </w:t>
      </w:r>
      <w:r w:rsidRPr="006E5620">
        <w:t>Die Abrechnung erfolgt unter Berücksichtigung (Abzug) aller Skonti und ohne Aufschläge.</w:t>
      </w:r>
    </w:p>
    <w:p w14:paraId="25FDB01D" w14:textId="77777777" w:rsidR="00E71D5B" w:rsidRDefault="00E71D5B" w:rsidP="00FB2184">
      <w:pPr>
        <w:pStyle w:val="Listenabsatz"/>
      </w:pPr>
    </w:p>
    <w:p w14:paraId="1F814AF4" w14:textId="6CA6BFB6" w:rsidR="00E71D5B" w:rsidRPr="006E5620" w:rsidRDefault="00E71D5B" w:rsidP="00FB2184">
      <w:pPr>
        <w:pStyle w:val="Listenabsatz"/>
      </w:pPr>
      <w:r w:rsidRPr="00E71D5B">
        <w:t>Der A</w:t>
      </w:r>
      <w:r>
        <w:t>N</w:t>
      </w:r>
      <w:r w:rsidRPr="00E71D5B">
        <w:t xml:space="preserve"> bewahrt die Originalrechnungen und zugehörigen Belege entsprechend den gesetzlichen Aufbewahrungsfristen, derzeit regelmäßig </w:t>
      </w:r>
      <w:r>
        <w:t>10</w:t>
      </w:r>
      <w:r w:rsidRPr="00E71D5B">
        <w:t xml:space="preserve"> Jahre, geordnet auf.</w:t>
      </w:r>
    </w:p>
    <w:p w14:paraId="6D591E4D" w14:textId="77777777" w:rsidR="00AC1A67" w:rsidRDefault="00AC1A67" w:rsidP="00AC1A67">
      <w:pPr>
        <w:pStyle w:val="Listenabsatz"/>
      </w:pPr>
    </w:p>
    <w:p w14:paraId="0DB93119" w14:textId="68DDB324" w:rsidR="00335C9E" w:rsidRDefault="00945789" w:rsidP="00F40AD9">
      <w:pPr>
        <w:pStyle w:val="Listenabsatz"/>
        <w:numPr>
          <w:ilvl w:val="0"/>
          <w:numId w:val="23"/>
        </w:numPr>
      </w:pPr>
      <w:r w:rsidRPr="00945789">
        <w:t xml:space="preserve">Ergeben sich im Laufe der Prüfung unvorhergesehene, nicht im Einzelabruf vereinbarte Leistungen, sind diese dem </w:t>
      </w:r>
      <w:r>
        <w:t>Regierungspräsidium</w:t>
      </w:r>
      <w:r w:rsidRPr="00945789">
        <w:t xml:space="preserve"> grundsätzlich vor ihrer Ausführung anzuzeigen. Erfolgt eine vorherige Anzeige ausnahmsweise nicht, ist dies dem zuständigen Regierungspräsidium unverzüglich mitzuteilen, sobald die Abweichung während der Leistungsausführung erkennbar wird. Die Leistungen werden auf Nachweis vergütet; es gelten die Stundensätze und Zuschläge gemäß </w:t>
      </w:r>
      <w:r w:rsidR="00CA20AB">
        <w:t xml:space="preserve">§ 9 </w:t>
      </w:r>
      <w:r w:rsidRPr="00945789">
        <w:t>Absatz 1 und 2</w:t>
      </w:r>
      <w:r w:rsidR="00CA20AB">
        <w:t xml:space="preserve"> dieses Rahmenvertrags</w:t>
      </w:r>
      <w:r w:rsidRPr="00945789">
        <w:t>.</w:t>
      </w:r>
    </w:p>
    <w:p w14:paraId="6BD10DDC" w14:textId="77777777" w:rsidR="00F40AD9" w:rsidRDefault="00F40AD9" w:rsidP="00F40AD9">
      <w:pPr>
        <w:pStyle w:val="Listenabsatz"/>
      </w:pPr>
    </w:p>
    <w:p w14:paraId="33035A0B" w14:textId="285A6566" w:rsidR="00ED7E20" w:rsidRDefault="00ED7E20" w:rsidP="009047BC">
      <w:pPr>
        <w:pStyle w:val="Listenabsatz"/>
        <w:numPr>
          <w:ilvl w:val="0"/>
          <w:numId w:val="23"/>
        </w:numPr>
      </w:pPr>
      <w:r>
        <w:lastRenderedPageBreak/>
        <w:t xml:space="preserve">Die Nachweise </w:t>
      </w:r>
      <w:r w:rsidRPr="00D1645F">
        <w:t>über erbrachte</w:t>
      </w:r>
      <w:r>
        <w:t xml:space="preserve"> Leistungen im Rahmen eines Einzelabrufs sind in elektronischer Form an d</w:t>
      </w:r>
      <w:r w:rsidR="006E5620">
        <w:t>as</w:t>
      </w:r>
      <w:r>
        <w:t xml:space="preserve"> </w:t>
      </w:r>
      <w:r w:rsidR="006E5620">
        <w:t>Regierungspräsidium</w:t>
      </w:r>
      <w:r>
        <w:t xml:space="preserve"> zu übermitteln.</w:t>
      </w:r>
    </w:p>
    <w:p w14:paraId="318BD67D" w14:textId="77777777" w:rsidR="00335C9E" w:rsidRDefault="00335C9E" w:rsidP="0072393D">
      <w:pPr>
        <w:pStyle w:val="Listenabsatz"/>
      </w:pPr>
    </w:p>
    <w:p w14:paraId="14F3B6BF" w14:textId="05795406" w:rsidR="009047BC" w:rsidRDefault="00DB0001" w:rsidP="0072393D">
      <w:pPr>
        <w:pStyle w:val="Listenabsatz"/>
        <w:numPr>
          <w:ilvl w:val="0"/>
          <w:numId w:val="23"/>
        </w:numPr>
        <w:spacing w:after="0"/>
      </w:pPr>
      <w:r>
        <w:t>Nebenkosten werden nicht erstattet.</w:t>
      </w:r>
      <w:r w:rsidR="009047BC">
        <w:t xml:space="preserve"> </w:t>
      </w:r>
    </w:p>
    <w:p w14:paraId="222B2B80" w14:textId="77777777" w:rsidR="009047BC" w:rsidRDefault="009047BC" w:rsidP="0072393D">
      <w:pPr>
        <w:spacing w:after="0"/>
      </w:pPr>
    </w:p>
    <w:p w14:paraId="184F888F" w14:textId="2B7D8975" w:rsidR="009047BC" w:rsidRDefault="009047BC" w:rsidP="00FB2184">
      <w:pPr>
        <w:pStyle w:val="Listenabsatz"/>
        <w:numPr>
          <w:ilvl w:val="0"/>
          <w:numId w:val="23"/>
        </w:numPr>
        <w:jc w:val="left"/>
      </w:pPr>
      <w:r>
        <w:t>Der AG behält sich das einseitige Recht vor, die Vergütung der Leistungen gemäß Leistungsbeschreibungen (Anlage 01 bis 03) zu erhöhen, wenn sich die tatsächlichen Voraussetzungen, auf denen die Rahmenvereinbarung basiert, in wesentlicher Hinsicht ändern.</w:t>
      </w:r>
      <w:r w:rsidR="00CA20AB">
        <w:t xml:space="preserve"> </w:t>
      </w:r>
      <w:r>
        <w:t>Ansprüche des AN auf Preisanpassung bestehen nicht.</w:t>
      </w:r>
    </w:p>
    <w:p w14:paraId="266F5461" w14:textId="50F6389C" w:rsidR="00552036" w:rsidRDefault="00552036" w:rsidP="00552036">
      <w:pPr>
        <w:pStyle w:val="berschrift2Gliederung"/>
      </w:pPr>
      <w:bookmarkStart w:id="11" w:name="_Toc216373967"/>
      <w:r>
        <w:t>§ 10 Zahlungen</w:t>
      </w:r>
      <w:bookmarkEnd w:id="11"/>
    </w:p>
    <w:p w14:paraId="4509B46D" w14:textId="77777777" w:rsidR="00340360" w:rsidRDefault="00F3627C" w:rsidP="00340360">
      <w:pPr>
        <w:pStyle w:val="Listenabsatz"/>
        <w:numPr>
          <w:ilvl w:val="0"/>
          <w:numId w:val="26"/>
        </w:numPr>
      </w:pPr>
      <w:r>
        <w:t xml:space="preserve">Die Zahlung des Rechnungsbetrages erfolgt binnen 30 Tagen nach Eingang der prüffähigen Rechnung. Die Zahlung </w:t>
      </w:r>
      <w:r w:rsidR="00340360">
        <w:t>erfolgt</w:t>
      </w:r>
      <w:r>
        <w:t xml:space="preserve"> bargeldlos. Maßgebend für die Rechtzeitigkeit ist der Zugang des Überweisungsauftrages beim Zahlungsinstitut des AG gemäß § 5 dieses Rahmenvertrags.</w:t>
      </w:r>
    </w:p>
    <w:p w14:paraId="6F31D355" w14:textId="77777777" w:rsidR="00340360" w:rsidRDefault="00340360" w:rsidP="00340360">
      <w:pPr>
        <w:pStyle w:val="Listenabsatz"/>
      </w:pPr>
    </w:p>
    <w:p w14:paraId="18A2858E" w14:textId="77777777" w:rsidR="00340360" w:rsidRDefault="00F3627C" w:rsidP="00340360">
      <w:pPr>
        <w:pStyle w:val="Listenabsatz"/>
        <w:numPr>
          <w:ilvl w:val="0"/>
          <w:numId w:val="26"/>
        </w:numPr>
      </w:pPr>
      <w:r>
        <w:t xml:space="preserve">Jede Zahlung setzt die Vorlage einer prüffähigen Rechnung voraus. </w:t>
      </w:r>
    </w:p>
    <w:p w14:paraId="2DEA5EDF" w14:textId="77777777" w:rsidR="00340360" w:rsidRPr="00FB2184" w:rsidRDefault="00340360" w:rsidP="00340360">
      <w:pPr>
        <w:pStyle w:val="Listenabsatz"/>
        <w:rPr>
          <w:rFonts w:ascii="BaWue Sans" w:eastAsia="Times New Roman" w:hAnsi="BaWue Sans" w:cs="Arial"/>
          <w:color w:val="auto"/>
          <w:kern w:val="0"/>
          <w:szCs w:val="22"/>
          <w:highlight w:val="yellow"/>
          <w:lang w:eastAsia="de-DE"/>
          <w14:ligatures w14:val="none"/>
        </w:rPr>
      </w:pPr>
    </w:p>
    <w:p w14:paraId="7A19E8D9" w14:textId="51CF7357" w:rsidR="00F3627C" w:rsidRPr="00FB2184" w:rsidRDefault="00F3627C" w:rsidP="00340360">
      <w:pPr>
        <w:pStyle w:val="Listenabsatz"/>
        <w:numPr>
          <w:ilvl w:val="0"/>
          <w:numId w:val="26"/>
        </w:numPr>
      </w:pPr>
      <w:r w:rsidRPr="00FB2184">
        <w:rPr>
          <w:rFonts w:ascii="BaWue Sans" w:eastAsia="Times New Roman" w:hAnsi="BaWue Sans" w:cs="Arial"/>
          <w:color w:val="auto"/>
          <w:kern w:val="0"/>
          <w:szCs w:val="22"/>
          <w:lang w:eastAsia="de-DE"/>
          <w14:ligatures w14:val="none"/>
        </w:rPr>
        <w:t xml:space="preserve">Abschlagrechnungen sind nur für vollständig erbrachte Teilleistungen zulässig. Eine Teilleistung ist vollständig erbracht, wenn der mit dem </w:t>
      </w:r>
      <w:r w:rsidR="00340360">
        <w:rPr>
          <w:rFonts w:ascii="BaWue Sans" w:eastAsia="Times New Roman" w:hAnsi="BaWue Sans" w:cs="Arial"/>
          <w:color w:val="auto"/>
          <w:kern w:val="0"/>
          <w:szCs w:val="22"/>
          <w:lang w:eastAsia="de-DE"/>
          <w14:ligatures w14:val="none"/>
        </w:rPr>
        <w:t>Regierungspräsidium</w:t>
      </w:r>
      <w:r w:rsidRPr="00FB2184">
        <w:rPr>
          <w:rFonts w:ascii="BaWue Sans" w:eastAsia="Times New Roman" w:hAnsi="BaWue Sans" w:cs="Arial"/>
          <w:color w:val="auto"/>
          <w:kern w:val="0"/>
          <w:szCs w:val="22"/>
          <w:lang w:eastAsia="de-DE"/>
          <w14:ligatures w14:val="none"/>
        </w:rPr>
        <w:t xml:space="preserve"> abgestimmte / freigegebene Prüfbericht vorliegt und die entsprechenden Bauwerksdaten an d</w:t>
      </w:r>
      <w:r w:rsidR="00340360">
        <w:rPr>
          <w:rFonts w:ascii="BaWue Sans" w:eastAsia="Times New Roman" w:hAnsi="BaWue Sans" w:cs="Arial"/>
          <w:color w:val="auto"/>
          <w:kern w:val="0"/>
          <w:szCs w:val="22"/>
          <w:lang w:eastAsia="de-DE"/>
          <w14:ligatures w14:val="none"/>
        </w:rPr>
        <w:t>as Regierungspräsidium</w:t>
      </w:r>
      <w:r w:rsidRPr="00FB2184">
        <w:rPr>
          <w:rFonts w:ascii="BaWue Sans" w:eastAsia="Times New Roman" w:hAnsi="BaWue Sans" w:cs="Arial"/>
          <w:color w:val="auto"/>
          <w:kern w:val="0"/>
          <w:szCs w:val="22"/>
          <w:lang w:eastAsia="de-DE"/>
          <w14:ligatures w14:val="none"/>
        </w:rPr>
        <w:t xml:space="preserve"> zurück übergeben wurden.</w:t>
      </w:r>
    </w:p>
    <w:p w14:paraId="40D93859" w14:textId="77777777" w:rsidR="00340360" w:rsidRDefault="00340360" w:rsidP="00340360">
      <w:pPr>
        <w:pStyle w:val="Listenabsatz"/>
      </w:pPr>
    </w:p>
    <w:p w14:paraId="2ECEA82A" w14:textId="75672F72" w:rsidR="00C85474" w:rsidRDefault="00F3627C" w:rsidP="00FB2184">
      <w:pPr>
        <w:pStyle w:val="Listenabsatz"/>
        <w:numPr>
          <w:ilvl w:val="0"/>
          <w:numId w:val="26"/>
        </w:numPr>
      </w:pPr>
      <w:r w:rsidRPr="00340360">
        <w:t xml:space="preserve">Die </w:t>
      </w:r>
      <w:r w:rsidRPr="00FB2184">
        <w:rPr>
          <w:rFonts w:ascii="BaWue Sans" w:eastAsia="Times New Roman" w:hAnsi="BaWue Sans" w:cs="Arial"/>
          <w:color w:val="auto"/>
          <w:kern w:val="0"/>
          <w:szCs w:val="22"/>
          <w:lang w:eastAsia="de-DE"/>
          <w14:ligatures w14:val="none"/>
        </w:rPr>
        <w:t>Rechnung</w:t>
      </w:r>
      <w:r w:rsidRPr="00340360">
        <w:t xml:space="preserve"> ist entsprechend den Leistungen aufzuschlüsseln.</w:t>
      </w:r>
      <w:r w:rsidR="007A0052">
        <w:t xml:space="preserve"> </w:t>
      </w:r>
      <w:r w:rsidR="00C85474" w:rsidRPr="00C85474">
        <w:t>Dabei ist zu beachten, dass sich die Abrechnung nach der jeweiligen Straßenzuordnung (Landes- bzw. Bundesstraße) richtet und gegebenenfalls getrennt nach dem Haushalt des Landes und dem des Bundes zu erfolgen hat. Welche Positionen welchem Haushalt zugeordnet werden, ergibt sich aus dem Einzelabruf in den entsprechenden Blättern der Unterlage. Bei Bundesstraßen fallen die Ingenieurleistungen (Vorbereitung, Prüfung, Prüfbericht) in der Regel in den Landeshaushalt, während die Gerätekosten (z. B. Hubsteiger mit Fahrer, Sicherungsfahrzeuge mit Fahrer) dem Bundeshaushalt zugeordnet werden. Bei Landesstraßen erfolgt die Abrechnung ausschließlich über den Landeshaushalt.</w:t>
      </w:r>
    </w:p>
    <w:p w14:paraId="0388DAF4" w14:textId="77777777" w:rsidR="00C85474" w:rsidRDefault="00C85474" w:rsidP="00C85474">
      <w:pPr>
        <w:pStyle w:val="Listenabsatz"/>
      </w:pPr>
    </w:p>
    <w:p w14:paraId="5D1CA0CC" w14:textId="29E0CA84" w:rsidR="00C85474" w:rsidRDefault="00C85474" w:rsidP="00C85474">
      <w:pPr>
        <w:pStyle w:val="Listenabsatz"/>
      </w:pPr>
      <w:r w:rsidRPr="00C85474">
        <w:t xml:space="preserve">Die für Land und Bund unterschiedlichen Vertragsnummern </w:t>
      </w:r>
      <w:r w:rsidR="007A0052">
        <w:t xml:space="preserve">sowie ggfls. Aktenzeichen </w:t>
      </w:r>
      <w:r w:rsidRPr="00C85474">
        <w:t>ergeben sich aus dem jeweiligen Einzelabruf und sind bei der Rechnungsstellung entsprechend zu berücksichtigen.</w:t>
      </w:r>
    </w:p>
    <w:p w14:paraId="51DAB776" w14:textId="77777777" w:rsidR="00C85474" w:rsidRDefault="00C85474" w:rsidP="00C85474">
      <w:pPr>
        <w:pStyle w:val="Listenabsatz"/>
      </w:pPr>
    </w:p>
    <w:p w14:paraId="6349436C" w14:textId="77777777" w:rsidR="00B03398" w:rsidRDefault="00B03398" w:rsidP="00F3627C">
      <w:pPr>
        <w:pStyle w:val="Listenabsatz"/>
        <w:numPr>
          <w:ilvl w:val="0"/>
          <w:numId w:val="26"/>
        </w:numPr>
      </w:pPr>
      <w:r w:rsidRPr="00B03398">
        <w:lastRenderedPageBreak/>
        <w:t xml:space="preserve">Seit dem 01. Januar 2022 sind </w:t>
      </w:r>
      <w:r>
        <w:t>die</w:t>
      </w:r>
      <w:r w:rsidRPr="00B03398">
        <w:t xml:space="preserve"> öffentliche Auftragnehmer nach § 4a E-Government-Gesetz Baden-Württemberg in Verbindung mit der E-Rechnungsverordnung Baden-Württemberg grundsätzlich zur elektronischen Rechnungsstellung verpflichtet. Eine Ausnahme von diesem Grundsatz gilt nur für Rechnungen bis zu einem Betrag von 1.000 Euro ohne Umsatzsteuer. </w:t>
      </w:r>
    </w:p>
    <w:p w14:paraId="65458709" w14:textId="77777777" w:rsidR="00B03398" w:rsidRDefault="00B03398" w:rsidP="00B03398">
      <w:pPr>
        <w:pStyle w:val="Listenabsatz"/>
      </w:pPr>
    </w:p>
    <w:p w14:paraId="479CEF96" w14:textId="3358807A" w:rsidR="00F3627C" w:rsidRDefault="00F3627C" w:rsidP="00B03398">
      <w:pPr>
        <w:pStyle w:val="Listenabsatz"/>
      </w:pPr>
      <w:r>
        <w:t xml:space="preserve">Für eine elektronische Rechnungsstellung ist ausschließlich der Zentralen Rechnungseingang Baden-Württemberg zu verwenden, den man zusammen mit weiteren Informationen unter </w:t>
      </w:r>
      <w:hyperlink r:id="rId15" w:history="1">
        <w:r w:rsidRPr="005F374E">
          <w:rPr>
            <w:rStyle w:val="Hyperlink"/>
          </w:rPr>
          <w:t>https://service-bw.de/erechnung</w:t>
        </w:r>
      </w:hyperlink>
      <w:r>
        <w:t xml:space="preserve"> erreicht. </w:t>
      </w:r>
    </w:p>
    <w:p w14:paraId="777B3467" w14:textId="77777777" w:rsidR="00B03398" w:rsidRDefault="00B03398" w:rsidP="00F3627C">
      <w:pPr>
        <w:pStyle w:val="Listenabsatz"/>
      </w:pPr>
    </w:p>
    <w:p w14:paraId="6AA0351E" w14:textId="51E75DFE" w:rsidR="00F3627C" w:rsidRDefault="00F3627C" w:rsidP="00F3627C">
      <w:pPr>
        <w:pStyle w:val="Listenabsatz"/>
      </w:pPr>
      <w:r>
        <w:t>Rechnungsdokument muss im Standard XRechnung oder einem anderen der Norm EN 16931 entsprechenden Format erstellt werden</w:t>
      </w:r>
      <w:r w:rsidR="00ED79F0">
        <w:t>, die Rechnungsanschrift</w:t>
      </w:r>
      <w:r>
        <w:t xml:space="preserve"> und im Feld Buyer-Reference (BT-10) die Leitweg-ID </w:t>
      </w:r>
      <w:r w:rsidR="00ED79F0">
        <w:t xml:space="preserve">entsprechend dem jeweiligen Einzelabruf </w:t>
      </w:r>
      <w:r>
        <w:t xml:space="preserve">aufweisen. </w:t>
      </w:r>
      <w:r w:rsidR="00ED79F0">
        <w:t>I</w:t>
      </w:r>
      <w:r w:rsidR="00ED79F0" w:rsidRPr="00ED79F0">
        <w:t xml:space="preserve">m Feld Contract-Reference (BT-12) </w:t>
      </w:r>
      <w:r w:rsidR="00ED79F0">
        <w:t xml:space="preserve">ist die Vertragsnummer entsprechend dem jeweiligen Einzelabruf </w:t>
      </w:r>
      <w:r w:rsidR="00ED79F0" w:rsidRPr="00ED79F0">
        <w:t>anzugeben.</w:t>
      </w:r>
    </w:p>
    <w:p w14:paraId="790316F9" w14:textId="77777777" w:rsidR="008F4AAB" w:rsidRDefault="008F4AAB" w:rsidP="00F3627C">
      <w:pPr>
        <w:pStyle w:val="Listenabsatz"/>
      </w:pPr>
    </w:p>
    <w:p w14:paraId="0389084F" w14:textId="15A6133C" w:rsidR="00E02EC2" w:rsidRDefault="00F3627C" w:rsidP="00FB2184">
      <w:pPr>
        <w:pStyle w:val="Listenabsatz"/>
      </w:pPr>
      <w:r>
        <w:t>Es gelten die über https://service-bw.de/erechnung einsehbaren Nutzungsbedingungen des Zentralen Rechnungseingangs Baden-Württemberg in der zum Zeitpunkt der Einbringung der elektronischen Rechnung gültigen Fassung.</w:t>
      </w:r>
    </w:p>
    <w:p w14:paraId="58EDEBB4" w14:textId="77777777" w:rsidR="00F61F92" w:rsidRDefault="00F61F92" w:rsidP="00FB2184">
      <w:pPr>
        <w:pStyle w:val="Listenabsatz"/>
      </w:pPr>
    </w:p>
    <w:p w14:paraId="6E06255D" w14:textId="1C384BF6" w:rsidR="00F61F92" w:rsidRPr="00ED79F0" w:rsidRDefault="00F61F92" w:rsidP="00980DA9">
      <w:pPr>
        <w:pStyle w:val="Listenabsatz"/>
        <w:numPr>
          <w:ilvl w:val="0"/>
          <w:numId w:val="26"/>
        </w:numPr>
      </w:pPr>
      <w:r w:rsidRPr="00F61F92">
        <w:t>Die Umsatzsteuer ist gemäß Umsatzsteuergesetz in Abschlagsrechnungen mit dem zum Zeitpunkt des Entstehens der Steuer sowie in der Schlussrechnung mit dem zum Zeitpunkt der Leistungsausführung geltenden Steuersatz anzusetzen. Bei Überschreiten von Vertragsfristen, die der AN zu vertreten hat, gilt zwischen den Parteien der bei Fristablauf maßgebende Steuersatz</w:t>
      </w:r>
    </w:p>
    <w:p w14:paraId="2B2E0299" w14:textId="41CCD8A2" w:rsidR="00DB0001" w:rsidRPr="00BE216F" w:rsidRDefault="00DB0001" w:rsidP="00CF2A5F">
      <w:pPr>
        <w:pStyle w:val="berschrift2Gliederung"/>
      </w:pPr>
      <w:bookmarkStart w:id="12" w:name="_Toc216373968"/>
      <w:r w:rsidRPr="00BE216F">
        <w:t xml:space="preserve">§ 11 Vertretung des </w:t>
      </w:r>
      <w:r w:rsidR="00014CEF" w:rsidRPr="00BE216F">
        <w:t>A</w:t>
      </w:r>
      <w:r w:rsidR="00014CEF">
        <w:t>G bzw. des Abrufberechtigten</w:t>
      </w:r>
      <w:r w:rsidR="00014CEF" w:rsidRPr="00BE216F">
        <w:t xml:space="preserve"> </w:t>
      </w:r>
      <w:r w:rsidRPr="00BE216F">
        <w:t>durch den A</w:t>
      </w:r>
      <w:r w:rsidR="00014CEF">
        <w:t>N</w:t>
      </w:r>
      <w:bookmarkEnd w:id="12"/>
    </w:p>
    <w:p w14:paraId="0E41D2BC" w14:textId="44CBC6C0" w:rsidR="00AD4CF7" w:rsidRDefault="00DB0001" w:rsidP="00E239CA">
      <w:pPr>
        <w:pStyle w:val="Listenabsatz"/>
        <w:numPr>
          <w:ilvl w:val="0"/>
          <w:numId w:val="24"/>
        </w:numPr>
      </w:pPr>
      <w:r>
        <w:t>Der A</w:t>
      </w:r>
      <w:r w:rsidR="00EB1B85">
        <w:t>N</w:t>
      </w:r>
      <w:r>
        <w:t xml:space="preserve"> ist im Rahmen seiner Vertragspflichten berechtigt und verpflichtet, die ausführenden Unternehmen zur vertragsgemäßen Ausführung ihrer Leistungen anzuhalten und ihnen gegenüber</w:t>
      </w:r>
      <w:r w:rsidR="00AD4CF7">
        <w:t xml:space="preserve"> Anordnungen</w:t>
      </w:r>
      <w:r>
        <w:t xml:space="preserve"> zu treffen, die zur vertragsgemäßen Ausführung ihrer Leistungen erforderlich sind; dazu hat er sich mit dem </w:t>
      </w:r>
      <w:r w:rsidR="005815F0">
        <w:t xml:space="preserve">Regierungspräsidium </w:t>
      </w:r>
      <w:r>
        <w:t xml:space="preserve">abzustimmen. </w:t>
      </w:r>
    </w:p>
    <w:p w14:paraId="543AA8C6" w14:textId="77777777" w:rsidR="005815F0" w:rsidRDefault="005815F0" w:rsidP="005815F0">
      <w:pPr>
        <w:pStyle w:val="Listenabsatz"/>
      </w:pPr>
    </w:p>
    <w:p w14:paraId="221D8AF8" w14:textId="547BFD60" w:rsidR="00DB0001" w:rsidRPr="00FB2184" w:rsidRDefault="00DB0001" w:rsidP="00AD4CF7">
      <w:pPr>
        <w:pStyle w:val="Listenabsatz"/>
      </w:pPr>
      <w:r>
        <w:t>Der A</w:t>
      </w:r>
      <w:r w:rsidR="00EB1B85">
        <w:t>N</w:t>
      </w:r>
      <w:r>
        <w:t xml:space="preserve"> darf keine Anordnungen treffen, die zusätzliche Vergütungsansprüche der ausführenden Unternehmen begründen können, es sei denn</w:t>
      </w:r>
      <w:r w:rsidRPr="006E4F23">
        <w:t xml:space="preserve">, er hat zuvor die Zustimmung des </w:t>
      </w:r>
      <w:r w:rsidR="005815F0" w:rsidRPr="006E4F23">
        <w:t xml:space="preserve">Regierungspräsidiums </w:t>
      </w:r>
      <w:r w:rsidRPr="006E4F23">
        <w:t>in Textform eingeholt; seine Anordnungsbefugnis zur Aufrechterhaltung der ordnungsgemäßen Projektabwicklung bleibt davon unberührt.</w:t>
      </w:r>
    </w:p>
    <w:p w14:paraId="0B08345A" w14:textId="77777777" w:rsidR="005815F0" w:rsidRPr="006E4F23" w:rsidRDefault="005815F0" w:rsidP="00AD4CF7">
      <w:pPr>
        <w:pStyle w:val="Listenabsatz"/>
      </w:pPr>
    </w:p>
    <w:p w14:paraId="75F27E3A" w14:textId="2003BB92" w:rsidR="00DB0001" w:rsidRPr="006E4F23" w:rsidRDefault="00DB0001" w:rsidP="00E239CA">
      <w:pPr>
        <w:pStyle w:val="Listenabsatz"/>
        <w:numPr>
          <w:ilvl w:val="0"/>
          <w:numId w:val="24"/>
        </w:numPr>
      </w:pPr>
      <w:r w:rsidRPr="006E4F23">
        <w:lastRenderedPageBreak/>
        <w:t>Darüber hinaus hat der A</w:t>
      </w:r>
      <w:r w:rsidR="00EB1B85" w:rsidRPr="006E4F23">
        <w:t>N</w:t>
      </w:r>
      <w:r w:rsidRPr="006E4F23">
        <w:t xml:space="preserve"> keine Befugnisse, finanzielle Verpflichtungen für </w:t>
      </w:r>
      <w:r w:rsidR="006E4F23" w:rsidRPr="00FB2184">
        <w:t xml:space="preserve">den AG sowie für </w:t>
      </w:r>
      <w:r w:rsidR="006E4F23" w:rsidRPr="006E4F23">
        <w:t>d</w:t>
      </w:r>
      <w:r w:rsidR="006E4F23" w:rsidRPr="00FB2184">
        <w:t>as</w:t>
      </w:r>
      <w:r w:rsidR="006E4F23" w:rsidRPr="006E4F23">
        <w:t xml:space="preserve"> </w:t>
      </w:r>
      <w:r w:rsidR="006E4F23" w:rsidRPr="00FB2184">
        <w:t>Regierungspräsidium</w:t>
      </w:r>
      <w:r w:rsidRPr="006E4F23">
        <w:t xml:space="preserve"> einzugehen. Dies gilt insbesondere für den Abschluss, die Änderung und Ergänzung von Verträgen sowie für die Vereinbarung neuer Preise.</w:t>
      </w:r>
    </w:p>
    <w:p w14:paraId="72E17399" w14:textId="4A3F8F0E" w:rsidR="00DB0001" w:rsidRPr="00BE216F" w:rsidRDefault="00DB0001" w:rsidP="00545299">
      <w:pPr>
        <w:pStyle w:val="berschrift2Gliederung"/>
      </w:pPr>
      <w:bookmarkStart w:id="13" w:name="_Toc216373969"/>
      <w:r w:rsidRPr="00BE216F">
        <w:t xml:space="preserve">§ </w:t>
      </w:r>
      <w:r w:rsidR="00ED35DA" w:rsidRPr="00BE216F">
        <w:t>1</w:t>
      </w:r>
      <w:r w:rsidR="00747C48">
        <w:t>2</w:t>
      </w:r>
      <w:r w:rsidR="00ED35DA" w:rsidRPr="00BE216F">
        <w:t xml:space="preserve"> </w:t>
      </w:r>
      <w:r w:rsidRPr="00BE216F">
        <w:t>Öffentlichkeitsarbeit</w:t>
      </w:r>
      <w:bookmarkEnd w:id="13"/>
    </w:p>
    <w:p w14:paraId="64EFC957" w14:textId="77777777" w:rsidR="00D83BEB" w:rsidRDefault="00DB0001" w:rsidP="00E239CA">
      <w:pPr>
        <w:pStyle w:val="Listenabsatz"/>
        <w:numPr>
          <w:ilvl w:val="0"/>
          <w:numId w:val="25"/>
        </w:numPr>
      </w:pPr>
      <w:r>
        <w:t>Der A</w:t>
      </w:r>
      <w:r w:rsidR="003D6AD7">
        <w:t xml:space="preserve">N </w:t>
      </w:r>
      <w:r>
        <w:t>hat die ihm im Rahmen der Vertragserfüllung bekannt gewordenen Vorgänge, Informationen und Unterlagen vertraulich zu behandeln. Diese Pflicht besteht auch nach Beendigung aller Leistungen unbegrenzt fort.</w:t>
      </w:r>
    </w:p>
    <w:p w14:paraId="7590A6C2" w14:textId="77777777" w:rsidR="00ED5159" w:rsidRDefault="00ED5159" w:rsidP="00ED5159">
      <w:pPr>
        <w:pStyle w:val="Listenabsatz"/>
      </w:pPr>
    </w:p>
    <w:p w14:paraId="3DAF5C02" w14:textId="1B96EFEB" w:rsidR="00DB0001" w:rsidRDefault="00DB0001" w:rsidP="00D83BEB">
      <w:pPr>
        <w:pStyle w:val="Listenabsatz"/>
      </w:pPr>
      <w:r>
        <w:t>Der A</w:t>
      </w:r>
      <w:r w:rsidR="003D6AD7">
        <w:t>N</w:t>
      </w:r>
      <w:r>
        <w:t xml:space="preserve"> hat Personen, die er mit der Erfüllung der Vertragspflichten beauftragt, zur Verschwiegenheit im Sinne von Satz 1 und 2 zu verpflichten.</w:t>
      </w:r>
    </w:p>
    <w:p w14:paraId="087ED920" w14:textId="77777777" w:rsidR="00D83BEB" w:rsidRDefault="00D83BEB" w:rsidP="00D83BEB">
      <w:pPr>
        <w:pStyle w:val="Listenabsatz"/>
      </w:pPr>
    </w:p>
    <w:p w14:paraId="7E01F5AF" w14:textId="77777777" w:rsidR="00D83BEB" w:rsidRDefault="00DB0001" w:rsidP="00E239CA">
      <w:pPr>
        <w:pStyle w:val="Listenabsatz"/>
        <w:numPr>
          <w:ilvl w:val="0"/>
          <w:numId w:val="25"/>
        </w:numPr>
      </w:pPr>
      <w:r>
        <w:t>Daten und Auskünfte über die Baumaßnahme darf der A</w:t>
      </w:r>
      <w:r w:rsidR="003D6AD7">
        <w:t>N</w:t>
      </w:r>
      <w:r>
        <w:t xml:space="preserve"> Dritten nur mit vorheriger Zustimmung des A</w:t>
      </w:r>
      <w:r w:rsidR="003D6AD7">
        <w:t>G</w:t>
      </w:r>
      <w:r>
        <w:t xml:space="preserve"> weitergeben.</w:t>
      </w:r>
    </w:p>
    <w:p w14:paraId="0721B708" w14:textId="77777777" w:rsidR="00ED5159" w:rsidRDefault="00ED5159" w:rsidP="00ED5159">
      <w:pPr>
        <w:pStyle w:val="Listenabsatz"/>
      </w:pPr>
    </w:p>
    <w:p w14:paraId="6D39AA0F" w14:textId="1714C2B5" w:rsidR="00DB0001" w:rsidRDefault="00DB0001" w:rsidP="00D83BEB">
      <w:pPr>
        <w:pStyle w:val="Listenabsatz"/>
      </w:pPr>
      <w:r>
        <w:t>Anfragen der Medien hat er an den A</w:t>
      </w:r>
      <w:r w:rsidR="003D6AD7">
        <w:t>G</w:t>
      </w:r>
      <w:r>
        <w:t xml:space="preserve"> weiterzuleiten.</w:t>
      </w:r>
    </w:p>
    <w:p w14:paraId="127E5CF8" w14:textId="77777777" w:rsidR="00D83BEB" w:rsidRDefault="00D83BEB" w:rsidP="00D83BEB">
      <w:pPr>
        <w:pStyle w:val="Listenabsatz"/>
      </w:pPr>
    </w:p>
    <w:p w14:paraId="217C5207" w14:textId="2A3AC5D5" w:rsidR="00014CEF" w:rsidRDefault="00DB0001" w:rsidP="001E5F54">
      <w:pPr>
        <w:pStyle w:val="Listenabsatz"/>
        <w:numPr>
          <w:ilvl w:val="0"/>
          <w:numId w:val="25"/>
        </w:numPr>
      </w:pPr>
      <w:r>
        <w:t>Der A</w:t>
      </w:r>
      <w:r w:rsidR="003D6AD7">
        <w:t>N</w:t>
      </w:r>
      <w:r>
        <w:t xml:space="preserve"> darf Veröffentlichungen über die Leistung nur mit vorheriger schriftlicher Zustimmung des </w:t>
      </w:r>
      <w:r w:rsidR="00ED5159">
        <w:t xml:space="preserve">Regierungspräsidiums </w:t>
      </w:r>
      <w:r>
        <w:t>vornehmen. Als Veröffentlichung in diesem Sinne gelten auch die Beschreibung der Ausführung, die Bekanntgabe von Zeichnungen, Berechnungen oder anderen Unterlagen, ferner Lichtbild-, Film-,</w:t>
      </w:r>
      <w:r w:rsidR="00041115">
        <w:t xml:space="preserve"> Hörfunk- und Fernsehaufnahmen.</w:t>
      </w:r>
    </w:p>
    <w:p w14:paraId="0841A300" w14:textId="77777777" w:rsidR="00014CEF" w:rsidRDefault="00014CEF" w:rsidP="001E5F54">
      <w:pPr>
        <w:pStyle w:val="berschrift2Gliederung"/>
      </w:pPr>
      <w:bookmarkStart w:id="14" w:name="_Toc216373970"/>
      <w:r>
        <w:t>§13 Haftpflichtversicherung des Auftragnehmers</w:t>
      </w:r>
      <w:bookmarkEnd w:id="14"/>
    </w:p>
    <w:p w14:paraId="5916F869" w14:textId="77777777" w:rsidR="00014CEF" w:rsidRDefault="00014CEF" w:rsidP="001E5F54">
      <w:pPr>
        <w:spacing w:after="0"/>
      </w:pPr>
      <w:r>
        <w:t>Die Deckungssummen der Haftpflichtversicherung müssen mindestens betragen:</w:t>
      </w:r>
    </w:p>
    <w:p w14:paraId="6144C3F0" w14:textId="77777777" w:rsidR="00014CEF" w:rsidRDefault="00014CEF" w:rsidP="001E5F54">
      <w:pPr>
        <w:spacing w:after="0"/>
        <w:ind w:left="709"/>
      </w:pPr>
      <w:r>
        <w:t xml:space="preserve">a) für Personenschäden 1.500.000€  </w:t>
      </w:r>
    </w:p>
    <w:p w14:paraId="2A3F8A33" w14:textId="261DA854" w:rsidR="00014CEF" w:rsidRDefault="00014CEF" w:rsidP="001E5F54">
      <w:pPr>
        <w:ind w:left="709"/>
      </w:pPr>
      <w:r>
        <w:t xml:space="preserve">b) für sonstige Schäden 1.500.000€  </w:t>
      </w:r>
    </w:p>
    <w:p w14:paraId="13CD3A22" w14:textId="3264F346" w:rsidR="00DB0001" w:rsidRPr="00BE216F" w:rsidRDefault="00DB0001" w:rsidP="00545299">
      <w:pPr>
        <w:pStyle w:val="berschrift2Gliederung"/>
      </w:pPr>
      <w:bookmarkStart w:id="15" w:name="_Toc216373971"/>
      <w:r w:rsidRPr="00BE216F">
        <w:t xml:space="preserve">§ </w:t>
      </w:r>
      <w:r w:rsidR="00ED35DA" w:rsidRPr="00BE216F">
        <w:t>1</w:t>
      </w:r>
      <w:r w:rsidR="00747C48">
        <w:t>4</w:t>
      </w:r>
      <w:r w:rsidR="00ED35DA" w:rsidRPr="00BE216F">
        <w:t xml:space="preserve"> </w:t>
      </w:r>
      <w:r w:rsidRPr="00BE216F">
        <w:t>Ergänzende Vereinbarungen</w:t>
      </w:r>
      <w:bookmarkEnd w:id="15"/>
    </w:p>
    <w:p w14:paraId="2A040B66" w14:textId="79513B14" w:rsidR="00A37BD5" w:rsidRPr="00A37BD5" w:rsidRDefault="00A37BD5" w:rsidP="00980DA9">
      <w:pPr>
        <w:pStyle w:val="Listenabsatz"/>
        <w:numPr>
          <w:ilvl w:val="0"/>
          <w:numId w:val="65"/>
        </w:numPr>
      </w:pPr>
      <w:r w:rsidRPr="00A37BD5">
        <w:t xml:space="preserve">Der AN verpflichtet sich, auf Verlangen des AG nach Erteilung der Zulassung, jedoch rechtzeitig vor Aufnahme der Tätigkeiten nach Einzelabruf, eine Verpflichtungserklärung über die gewissenhafte Erfüllung seiner Obliegenheiten nach dem Verpflichtungsgesetz vom 2. März 1974 abzugeben. Der AN hat dafür zu sorgen, dass ggf. auch seine mit den Leistungen fachlich betrauten Beschäftigten gegenüber dem AG ebenfalls rechtzeitig </w:t>
      </w:r>
      <w:r w:rsidRPr="00A37BD5">
        <w:lastRenderedPageBreak/>
        <w:t>eine solche Verpflichtungserklärung vor der zuständigen Stelle abgeben. Die Verpflichtung wird mündlich vorgenommen und gemäß Verpflichtungsgesetz in einer Niederschrift dokumentiert. Eine Muster-Niederschrift ist den Vertragsunterlagen als Anlage 0</w:t>
      </w:r>
      <w:r w:rsidR="00896CF6">
        <w:t>9</w:t>
      </w:r>
      <w:r w:rsidRPr="00A37BD5">
        <w:t xml:space="preserve"> beigefügt.</w:t>
      </w:r>
    </w:p>
    <w:p w14:paraId="7836106F" w14:textId="77777777" w:rsidR="00A37BD5" w:rsidRPr="00A37BD5" w:rsidRDefault="00A37BD5" w:rsidP="00980DA9">
      <w:pPr>
        <w:pStyle w:val="Listenabsatz"/>
      </w:pPr>
    </w:p>
    <w:p w14:paraId="5625E44C" w14:textId="020A733D" w:rsidR="00B840D0" w:rsidRDefault="00A37BD5" w:rsidP="00B840D0">
      <w:pPr>
        <w:pStyle w:val="Listenabsatz"/>
        <w:numPr>
          <w:ilvl w:val="0"/>
          <w:numId w:val="65"/>
        </w:numPr>
        <w:spacing w:after="0"/>
      </w:pPr>
      <w:r w:rsidRPr="00A37BD5">
        <w:t>Die Verpflichtung gemäß § 6 AVB F-StB wird nach Erteilung der Zulassung durch den AG und damit durch die zentrale Vergabestelle der Straßenbauverwaltung Baden-Württemberg beim Ministerium für Verkehr Baden-Württemberg durchgeführt. Sie erfolgt – sofern nichts Abweichendes vereinbart ist – im Rahmen einer Videokonferenz. Der AN benennt dem AG die zu verpflichtenden Personen spätestens drei Tage vor dem Termin; die erforderlichen Zugangsdaten werden vom AG übermittelt.</w:t>
      </w:r>
    </w:p>
    <w:p w14:paraId="4AFE5A95" w14:textId="77777777" w:rsidR="00B840D0" w:rsidRDefault="00B840D0" w:rsidP="00980DA9">
      <w:pPr>
        <w:spacing w:after="0"/>
      </w:pPr>
    </w:p>
    <w:p w14:paraId="141FDA3A" w14:textId="77777777" w:rsidR="00A37BD5" w:rsidRPr="00A37BD5" w:rsidRDefault="00A37BD5" w:rsidP="00980DA9">
      <w:pPr>
        <w:pStyle w:val="Listenabsatz"/>
        <w:numPr>
          <w:ilvl w:val="0"/>
          <w:numId w:val="65"/>
        </w:numPr>
      </w:pPr>
      <w:r w:rsidRPr="00A37BD5">
        <w:t xml:space="preserve">Die Vertragssprache sowie die Sprache für sämtliche Kommunikation im Rahmen der Leistungserbringung, einschließlich Besprechungen, Protokollen, technischen Unterlagen und Schriftverkehr, ist Deutsch. Das eingesetzte Fachpersonal muss über verhandlungssichere Deutschkenntnisse in Wort und Schrift verfügen. Es muss in der Lage sein, technische Sachverhalte auf Deutsch zu erläutern, zu diskutieren und zu dokumentieren. </w:t>
      </w:r>
    </w:p>
    <w:p w14:paraId="2503ADB3" w14:textId="77777777" w:rsidR="00A37BD5" w:rsidRPr="00A37BD5" w:rsidRDefault="00A37BD5" w:rsidP="00980DA9">
      <w:pPr>
        <w:pStyle w:val="Listenabsatz"/>
      </w:pPr>
    </w:p>
    <w:p w14:paraId="5B4AF08B" w14:textId="369BC7CA" w:rsidR="00A37BD5" w:rsidRDefault="00A37BD5" w:rsidP="00980DA9">
      <w:pPr>
        <w:pStyle w:val="Listenabsatz"/>
        <w:numPr>
          <w:ilvl w:val="0"/>
          <w:numId w:val="65"/>
        </w:numPr>
      </w:pPr>
      <w:r w:rsidRPr="00A37BD5">
        <w:t>Der AG behält sich vor, Nachweise über das Sprachniveau des eingesetzten Personals (mindestens Niveau B2 gemäß dem Gemeinsamen Europäischen Referenzrahmen für Sprachen – GER) anzufordern.</w:t>
      </w:r>
    </w:p>
    <w:p w14:paraId="6A6E88FF" w14:textId="77777777" w:rsidR="00C479D2" w:rsidRDefault="00C479D2" w:rsidP="00C479D2">
      <w:pPr>
        <w:pStyle w:val="Listenabsatz"/>
      </w:pPr>
    </w:p>
    <w:p w14:paraId="023C9D63" w14:textId="77777777" w:rsidR="00C479D2" w:rsidRDefault="00C479D2" w:rsidP="00C479D2">
      <w:pPr>
        <w:pStyle w:val="Listenabsatz"/>
      </w:pPr>
    </w:p>
    <w:p w14:paraId="0E17468F" w14:textId="46252F2D" w:rsidR="00DB0001" w:rsidRPr="007A0ADB" w:rsidRDefault="00DB0001" w:rsidP="00980DA9">
      <w:pPr>
        <w:pStyle w:val="berschrift2Gliederung"/>
      </w:pPr>
      <w:bookmarkStart w:id="16" w:name="_Toc216373972"/>
      <w:r w:rsidRPr="003D1A19">
        <w:t>Anlagen</w:t>
      </w:r>
      <w:bookmarkEnd w:id="16"/>
    </w:p>
    <w:p w14:paraId="00239CDC" w14:textId="0FF6D9B5" w:rsidR="00DB0001" w:rsidRDefault="00DB0001" w:rsidP="00C277BD">
      <w:pPr>
        <w:pStyle w:val="Listenabsatz"/>
        <w:numPr>
          <w:ilvl w:val="0"/>
          <w:numId w:val="30"/>
        </w:numPr>
      </w:pPr>
      <w:r>
        <w:t xml:space="preserve">Anlage </w:t>
      </w:r>
      <w:r w:rsidR="00C277BD">
        <w:t>0</w:t>
      </w:r>
      <w:r>
        <w:t>1:</w:t>
      </w:r>
      <w:r>
        <w:tab/>
        <w:t>Leistungsbeschreibung E – Einfachprüfung</w:t>
      </w:r>
      <w:r w:rsidR="007155E5">
        <w:t>_0</w:t>
      </w:r>
      <w:r w:rsidR="00492A56">
        <w:t>8</w:t>
      </w:r>
      <w:r w:rsidR="007155E5">
        <w:t>.12.2025</w:t>
      </w:r>
    </w:p>
    <w:p w14:paraId="71455CA4" w14:textId="3E1F2B8D" w:rsidR="00DB0001" w:rsidRDefault="00DB0001" w:rsidP="00C277BD">
      <w:pPr>
        <w:pStyle w:val="Listenabsatz"/>
        <w:numPr>
          <w:ilvl w:val="0"/>
          <w:numId w:val="30"/>
        </w:numPr>
      </w:pPr>
      <w:r>
        <w:t xml:space="preserve">Anlage </w:t>
      </w:r>
      <w:r w:rsidR="00C277BD">
        <w:t>0</w:t>
      </w:r>
      <w:r>
        <w:t>2:</w:t>
      </w:r>
      <w:r>
        <w:tab/>
        <w:t>Leistungsbeschreibung H – Hauptprüfung</w:t>
      </w:r>
      <w:r w:rsidR="007155E5">
        <w:t>_0</w:t>
      </w:r>
      <w:r w:rsidR="00492A56">
        <w:t>8</w:t>
      </w:r>
      <w:r w:rsidR="007155E5">
        <w:t>.12.2025</w:t>
      </w:r>
    </w:p>
    <w:p w14:paraId="0CFFECAE" w14:textId="6739E6B0" w:rsidR="00DB0001" w:rsidRDefault="00DB0001" w:rsidP="00C277BD">
      <w:pPr>
        <w:pStyle w:val="Listenabsatz"/>
        <w:numPr>
          <w:ilvl w:val="0"/>
          <w:numId w:val="30"/>
        </w:numPr>
      </w:pPr>
      <w:r>
        <w:t xml:space="preserve">Anlage </w:t>
      </w:r>
      <w:r w:rsidR="00C277BD">
        <w:t>0</w:t>
      </w:r>
      <w:r>
        <w:t>3:</w:t>
      </w:r>
      <w:r>
        <w:tab/>
        <w:t>Leistungsbeschreibung S – Sonderprüfung</w:t>
      </w:r>
      <w:r w:rsidR="007155E5">
        <w:t>_0</w:t>
      </w:r>
      <w:r w:rsidR="00492A56">
        <w:t>8</w:t>
      </w:r>
      <w:r w:rsidR="007155E5">
        <w:t>.12.2025</w:t>
      </w:r>
    </w:p>
    <w:p w14:paraId="66147401" w14:textId="412F54FC" w:rsidR="002B343E" w:rsidRDefault="002B343E" w:rsidP="002B343E">
      <w:pPr>
        <w:pStyle w:val="Listenabsatz"/>
        <w:numPr>
          <w:ilvl w:val="0"/>
          <w:numId w:val="30"/>
        </w:numPr>
      </w:pPr>
      <w:r w:rsidRPr="00500EE1">
        <w:t>Anlage 0</w:t>
      </w:r>
      <w:r>
        <w:t>4</w:t>
      </w:r>
      <w:r w:rsidRPr="00500EE1">
        <w:t>:</w:t>
      </w:r>
      <w:r w:rsidRPr="00500EE1">
        <w:tab/>
      </w:r>
      <w:r w:rsidRPr="00FA7654">
        <w:t>Regelwerke</w:t>
      </w:r>
      <w:r w:rsidR="007155E5">
        <w:t>_0</w:t>
      </w:r>
      <w:r w:rsidR="00492A56">
        <w:t>8</w:t>
      </w:r>
      <w:r w:rsidR="007155E5">
        <w:t>.12.2025</w:t>
      </w:r>
    </w:p>
    <w:p w14:paraId="2E7EE337" w14:textId="77777777" w:rsidR="007155E5" w:rsidRDefault="002B343E" w:rsidP="007155E5">
      <w:pPr>
        <w:pStyle w:val="Listenabsatz"/>
        <w:numPr>
          <w:ilvl w:val="0"/>
          <w:numId w:val="30"/>
        </w:numPr>
      </w:pPr>
      <w:r w:rsidRPr="00500EE1">
        <w:t>Anlage 0</w:t>
      </w:r>
      <w:r>
        <w:t>5</w:t>
      </w:r>
      <w:r w:rsidRPr="00500EE1">
        <w:t>:</w:t>
      </w:r>
      <w:r w:rsidRPr="00500EE1">
        <w:tab/>
      </w:r>
      <w:r>
        <w:t>Allgemeine Vertragsbedingungen für freiberufliche Leistungen</w:t>
      </w:r>
    </w:p>
    <w:p w14:paraId="3B531372" w14:textId="4C609C3B" w:rsidR="002B343E" w:rsidRDefault="002B343E" w:rsidP="00980DA9">
      <w:pPr>
        <w:pStyle w:val="Listenabsatz"/>
        <w:ind w:left="1429" w:firstLine="698"/>
      </w:pPr>
      <w:r>
        <w:t>im Straßen- und Brückenbau (AVB F-StB</w:t>
      </w:r>
      <w:r w:rsidR="007155E5">
        <w:t>)</w:t>
      </w:r>
      <w:r w:rsidR="007155E5" w:rsidRPr="007155E5">
        <w:t>, HVA F-StB Ausgabe 2022</w:t>
      </w:r>
    </w:p>
    <w:p w14:paraId="4E0BD120" w14:textId="251BAF88" w:rsidR="007155E5" w:rsidRDefault="007155E5" w:rsidP="007155E5">
      <w:pPr>
        <w:pStyle w:val="Listenabsatz"/>
        <w:numPr>
          <w:ilvl w:val="0"/>
          <w:numId w:val="30"/>
        </w:numPr>
      </w:pPr>
      <w:r>
        <w:t>Anlage 06:</w:t>
      </w:r>
      <w:r>
        <w:tab/>
      </w:r>
      <w:r w:rsidRPr="006B2D92">
        <w:t xml:space="preserve">Adressenverzeichnis </w:t>
      </w:r>
      <w:r>
        <w:t>Regierungspräsidien_0</w:t>
      </w:r>
      <w:r w:rsidR="00492A56">
        <w:t>8</w:t>
      </w:r>
      <w:r>
        <w:t>.12.2025</w:t>
      </w:r>
    </w:p>
    <w:p w14:paraId="51277CB1" w14:textId="3FC48EBD" w:rsidR="00DB0001" w:rsidRDefault="00DB0001" w:rsidP="00F56168">
      <w:pPr>
        <w:pStyle w:val="Listenabsatz"/>
        <w:numPr>
          <w:ilvl w:val="0"/>
          <w:numId w:val="30"/>
        </w:numPr>
      </w:pPr>
      <w:r>
        <w:t xml:space="preserve">Anlage </w:t>
      </w:r>
      <w:r w:rsidR="007155E5">
        <w:t>07</w:t>
      </w:r>
      <w:r>
        <w:t>:</w:t>
      </w:r>
      <w:r>
        <w:tab/>
      </w:r>
      <w:r w:rsidR="00F56168" w:rsidRPr="00F56168">
        <w:t>Einzelab</w:t>
      </w:r>
      <w:r w:rsidR="00F56168">
        <w:t>ruf</w:t>
      </w:r>
      <w:r w:rsidR="0049136B">
        <w:t>_</w:t>
      </w:r>
      <w:r w:rsidR="007A0ADB">
        <w:t>Muster</w:t>
      </w:r>
      <w:r w:rsidR="007155E5">
        <w:t>_0</w:t>
      </w:r>
      <w:r w:rsidR="00492A56">
        <w:t>8</w:t>
      </w:r>
      <w:r w:rsidR="007155E5">
        <w:t>.12.2025</w:t>
      </w:r>
    </w:p>
    <w:p w14:paraId="4D8CDAE2" w14:textId="52FEFC2B" w:rsidR="007155E5" w:rsidRDefault="007155E5" w:rsidP="00F56168">
      <w:pPr>
        <w:pStyle w:val="Listenabsatz"/>
        <w:numPr>
          <w:ilvl w:val="0"/>
          <w:numId w:val="30"/>
        </w:numPr>
      </w:pPr>
      <w:r>
        <w:t>Anlage 08:</w:t>
      </w:r>
      <w:r>
        <w:tab/>
      </w:r>
      <w:r w:rsidRPr="007155E5">
        <w:t>Projektverantwortliche</w:t>
      </w:r>
      <w:r>
        <w:t>_0</w:t>
      </w:r>
      <w:r w:rsidR="00492A56">
        <w:t>8</w:t>
      </w:r>
      <w:r>
        <w:t>.12.2025</w:t>
      </w:r>
    </w:p>
    <w:p w14:paraId="30B10F8A" w14:textId="14B246B9" w:rsidR="007155E5" w:rsidRDefault="007155E5" w:rsidP="00F56168">
      <w:pPr>
        <w:pStyle w:val="Listenabsatz"/>
        <w:numPr>
          <w:ilvl w:val="0"/>
          <w:numId w:val="30"/>
        </w:numPr>
      </w:pPr>
      <w:r w:rsidRPr="007155E5">
        <w:t>Anlage 0</w:t>
      </w:r>
      <w:r>
        <w:t>9:</w:t>
      </w:r>
      <w:r>
        <w:tab/>
      </w:r>
      <w:r w:rsidRPr="007155E5">
        <w:t>Niederschrift förmliche Verpflichtung_Muster</w:t>
      </w:r>
      <w:r w:rsidR="00C00840">
        <w:t>_0</w:t>
      </w:r>
      <w:r w:rsidR="00492A56">
        <w:t>8</w:t>
      </w:r>
      <w:r w:rsidR="00C00840">
        <w:t>.12.2025</w:t>
      </w:r>
    </w:p>
    <w:p w14:paraId="34A501CF" w14:textId="2A1283BC" w:rsidR="00DB0001" w:rsidRDefault="00DB0001" w:rsidP="00FA7654">
      <w:pPr>
        <w:pStyle w:val="Listenabsatz"/>
        <w:numPr>
          <w:ilvl w:val="0"/>
          <w:numId w:val="30"/>
        </w:numPr>
      </w:pPr>
      <w:r>
        <w:t xml:space="preserve">Anlage </w:t>
      </w:r>
      <w:r w:rsidR="00495BCF">
        <w:t>10</w:t>
      </w:r>
      <w:r>
        <w:t>:</w:t>
      </w:r>
      <w:r>
        <w:tab/>
      </w:r>
      <w:r w:rsidR="00FA7654" w:rsidRPr="00FA7654">
        <w:t>Datenschutz</w:t>
      </w:r>
      <w:r w:rsidR="00C00840">
        <w:t>_0</w:t>
      </w:r>
      <w:r w:rsidR="00492A56">
        <w:t>8</w:t>
      </w:r>
      <w:r w:rsidR="00C00840">
        <w:t>.12.2025</w:t>
      </w:r>
    </w:p>
    <w:p w14:paraId="54DAB351" w14:textId="2282CB22" w:rsidR="00DB0001" w:rsidRDefault="00DB0001" w:rsidP="00C277BD">
      <w:pPr>
        <w:pStyle w:val="Listenabsatz"/>
        <w:numPr>
          <w:ilvl w:val="0"/>
          <w:numId w:val="30"/>
        </w:numPr>
      </w:pPr>
      <w:r>
        <w:t xml:space="preserve">Katalog Interessentenfragen sowie Hinweise und Antworten der </w:t>
      </w:r>
      <w:r w:rsidR="00C277BD">
        <w:t>Zulassungs</w:t>
      </w:r>
      <w:r>
        <w:t>stelle</w:t>
      </w:r>
    </w:p>
    <w:p w14:paraId="651E0F47" w14:textId="77777777" w:rsidR="00DB0001" w:rsidRDefault="00DB0001" w:rsidP="00C277BD">
      <w:pPr>
        <w:pStyle w:val="Listenabsatz"/>
        <w:ind w:left="720"/>
      </w:pPr>
      <w:r>
        <w:lastRenderedPageBreak/>
        <w:t>(sofern zum Zeitpunkt der Antragstellung vorhanden in der zu diesem Zeitpunkt geltenden Fassung)</w:t>
      </w:r>
    </w:p>
    <w:p w14:paraId="45628474" w14:textId="66E16376" w:rsidR="000841DA" w:rsidRDefault="00B94943" w:rsidP="00FE0BFB">
      <w:pPr>
        <w:pStyle w:val="Listenabsatz"/>
        <w:numPr>
          <w:ilvl w:val="0"/>
          <w:numId w:val="30"/>
        </w:numPr>
      </w:pPr>
      <w:r>
        <w:t>Anlage Zulassungsschreiben</w:t>
      </w:r>
      <w:r w:rsidR="00FE0BFB">
        <w:t xml:space="preserve"> (Zulassungsantrag,</w:t>
      </w:r>
      <w:r w:rsidR="00FE0BFB" w:rsidRPr="00FE0BFB">
        <w:t xml:space="preserve"> </w:t>
      </w:r>
      <w:r w:rsidR="00FE0BFB">
        <w:t>Zulassungsformular Referenzangaben)</w:t>
      </w:r>
    </w:p>
    <w:p w14:paraId="6BFA0543" w14:textId="77777777" w:rsidR="00BC45FB" w:rsidRDefault="00687121" w:rsidP="00980DA9">
      <w:pPr>
        <w:pStyle w:val="berschrift2Gliederung"/>
        <w:spacing w:after="0"/>
      </w:pPr>
      <w:bookmarkStart w:id="17" w:name="_Toc216373973"/>
      <w:r w:rsidRPr="00E24C09">
        <w:t>Rechtsverbindliche Erklärung</w:t>
      </w:r>
      <w:bookmarkEnd w:id="17"/>
    </w:p>
    <w:p w14:paraId="6BF64D26" w14:textId="70B32522" w:rsidR="00687121" w:rsidRPr="00980DA9" w:rsidRDefault="00687121" w:rsidP="00BC45FB">
      <w:pPr>
        <w:rPr>
          <w:b/>
          <w:bCs/>
          <w:sz w:val="28"/>
          <w:szCs w:val="32"/>
        </w:rPr>
      </w:pPr>
      <w:r w:rsidRPr="00980DA9">
        <w:rPr>
          <w:b/>
          <w:bCs/>
          <w:sz w:val="28"/>
          <w:szCs w:val="32"/>
        </w:rPr>
        <w:t xml:space="preserve">des Auftragnehmers in Textform auf Abgabe eines Angebots zum Abschluss des obenstehenden Rahmenvertrags: </w:t>
      </w:r>
    </w:p>
    <w:p w14:paraId="61488C99" w14:textId="77777777" w:rsidR="00687121" w:rsidRDefault="00687121" w:rsidP="00687121">
      <w:r w:rsidRPr="00687121">
        <w:t xml:space="preserve">Für den Auftragnehmer: </w:t>
      </w:r>
    </w:p>
    <w:p w14:paraId="33072212" w14:textId="38E34388" w:rsidR="006A4363" w:rsidRDefault="00687121" w:rsidP="0058020B">
      <w:pPr>
        <w:pStyle w:val="Textkrper"/>
        <w:kinsoku w:val="0"/>
        <w:overflowPunct w:val="0"/>
        <w:spacing w:after="0"/>
        <w:jc w:val="both"/>
      </w:pPr>
      <w:r w:rsidRPr="00687121">
        <w:t>Auftragnehmer:</w:t>
      </w:r>
      <w:r>
        <w:tab/>
      </w:r>
      <w:r>
        <w:tab/>
      </w:r>
      <w:r>
        <w:tab/>
      </w:r>
    </w:p>
    <w:p w14:paraId="20B48480" w14:textId="6CB45F57" w:rsidR="00687121" w:rsidRDefault="00687121" w:rsidP="00980DA9">
      <w:pPr>
        <w:spacing w:after="0"/>
        <w:ind w:right="-426"/>
      </w:pPr>
      <w:r w:rsidRPr="00687121">
        <w:t>Ort, Datum:</w:t>
      </w:r>
      <w:r>
        <w:tab/>
      </w:r>
      <w:r>
        <w:tab/>
      </w:r>
      <w:r>
        <w:tab/>
      </w:r>
      <w:r w:rsidR="00080238">
        <w:tab/>
      </w:r>
      <w:r w:rsidR="00E25F4F">
        <w:tab/>
      </w:r>
    </w:p>
    <w:p w14:paraId="5F635246" w14:textId="0BD3247A" w:rsidR="006A4363" w:rsidRDefault="00687121" w:rsidP="0058020B">
      <w:pPr>
        <w:spacing w:after="0"/>
        <w:ind w:right="-426"/>
      </w:pPr>
      <w:r w:rsidRPr="00687121">
        <w:t>Name der erklärenden natürlichen Person</w:t>
      </w:r>
      <w:r w:rsidR="0058020B">
        <w:t>:</w:t>
      </w:r>
    </w:p>
    <w:p w14:paraId="04393733" w14:textId="4FB001A8" w:rsidR="006A4363" w:rsidRDefault="00687121" w:rsidP="0058020B">
      <w:pPr>
        <w:spacing w:after="0"/>
        <w:rPr>
          <w:rStyle w:val="Platzhaltertext"/>
          <w:rFonts w:ascii="BaWue Sans" w:hAnsi="BaWue Sans" w:cs="Arial"/>
          <w:i/>
          <w:iCs/>
          <w:color w:val="auto"/>
        </w:rPr>
      </w:pPr>
      <w:r w:rsidRPr="00687121">
        <w:t>Funktion der Person,</w:t>
      </w:r>
      <w:r>
        <w:t xml:space="preserve"> </w:t>
      </w:r>
      <w:r w:rsidRPr="00687121">
        <w:t xml:space="preserve">aus der die Vertretungsberechtigung hervorgeht: </w:t>
      </w:r>
    </w:p>
    <w:p w14:paraId="5C1E2736" w14:textId="77777777" w:rsidR="0058020B" w:rsidRDefault="0058020B" w:rsidP="0058020B">
      <w:pPr>
        <w:spacing w:after="0"/>
        <w:rPr>
          <w:b/>
          <w:bCs/>
        </w:rPr>
      </w:pPr>
    </w:p>
    <w:p w14:paraId="6E20AB34" w14:textId="69CD4E14" w:rsidR="00F02E11" w:rsidRDefault="00687121" w:rsidP="00980DA9">
      <w:pPr>
        <w:spacing w:after="0"/>
      </w:pPr>
      <w:r w:rsidRPr="00980DA9">
        <w:rPr>
          <w:b/>
          <w:bCs/>
        </w:rPr>
        <w:t>Hinweis:</w:t>
      </w:r>
      <w:r w:rsidRPr="00687121">
        <w:t xml:space="preserve"> </w:t>
      </w:r>
    </w:p>
    <w:p w14:paraId="293B085C" w14:textId="63487796" w:rsidR="00687121" w:rsidRPr="00980DA9" w:rsidRDefault="00687121" w:rsidP="00980DA9">
      <w:pPr>
        <w:spacing w:after="0"/>
        <w:rPr>
          <w:b/>
          <w:bCs/>
        </w:rPr>
      </w:pPr>
      <w:r w:rsidRPr="0058020B">
        <w:rPr>
          <w:b/>
          <w:bCs/>
          <w:highlight w:val="yellow"/>
        </w:rPr>
        <w:t xml:space="preserve">Bitte tragen Sie den Namen des Auftragnehmers sowie die Adresse </w:t>
      </w:r>
      <w:r w:rsidRPr="003E4913">
        <w:rPr>
          <w:b/>
          <w:bCs/>
          <w:highlight w:val="yellow"/>
          <w:u w:val="single"/>
        </w:rPr>
        <w:t>auch</w:t>
      </w:r>
      <w:r w:rsidRPr="0058020B">
        <w:rPr>
          <w:b/>
          <w:bCs/>
          <w:highlight w:val="yellow"/>
        </w:rPr>
        <w:t xml:space="preserve"> auf Seite 1 ein!</w:t>
      </w:r>
    </w:p>
    <w:sectPr w:rsidR="00687121" w:rsidRPr="00980DA9" w:rsidSect="00BC4E22">
      <w:headerReference w:type="first" r:id="rId16"/>
      <w:pgSz w:w="11906" w:h="16838" w:code="9"/>
      <w:pgMar w:top="1417" w:right="1417" w:bottom="1134" w:left="1417" w:header="0" w:footer="340" w:gutter="0"/>
      <w:cols w:space="1844"/>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5F82B0" w14:textId="77777777" w:rsidR="007072DF" w:rsidRDefault="007072DF" w:rsidP="0045430B">
      <w:r>
        <w:separator/>
      </w:r>
    </w:p>
  </w:endnote>
  <w:endnote w:type="continuationSeparator" w:id="0">
    <w:p w14:paraId="0CDFDF12" w14:textId="77777777" w:rsidR="007072DF" w:rsidRDefault="007072DF" w:rsidP="004543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Wue Sans">
    <w:altName w:val="BaWue Sans"/>
    <w:panose1 w:val="00000000000000000000"/>
    <w:charset w:val="00"/>
    <w:family w:val="auto"/>
    <w:pitch w:val="variable"/>
    <w:sig w:usb0="A00000FF" w:usb1="0000207A" w:usb2="00000000" w:usb3="00000000" w:csb0="00000093"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BaWue Serif">
    <w:panose1 w:val="00000000000000000000"/>
    <w:charset w:val="00"/>
    <w:family w:val="auto"/>
    <w:pitch w:val="variable"/>
    <w:sig w:usb0="A00000EF" w:usb1="4000207A" w:usb2="00000000" w:usb3="00000000" w:csb0="00000093"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B6503" w14:textId="77777777" w:rsidR="003E766B" w:rsidRDefault="003E766B">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28482" w14:textId="77777777" w:rsidR="00D923AD" w:rsidRDefault="00D923AD">
    <w:pPr>
      <w:pStyle w:val="Fuzeile"/>
    </w:pPr>
    <w:r>
      <w:fldChar w:fldCharType="begin">
        <w:fldData xml:space="preserve">YQB4AGUAcwBQAEQARgA6AEgAZQBhAGQAZQByAEYAbwBvAHQAZQByAFIAbwBsAGUAOgBBAHIAdABp
AGYAYQBjAHQA
</w:fldData>
      </w:fldChar>
    </w:r>
    <w:r>
      <w:instrText xml:space="preserve"> ADDIN  \* MERGEFORMAT </w:instrText>
    </w:r>
    <w:r>
      <w:fldChar w:fldCharType="end"/>
    </w:r>
    <w:r>
      <w:rPr>
        <w:noProof/>
        <w:lang w:eastAsia="de-DE"/>
      </w:rPr>
      <mc:AlternateContent>
        <mc:Choice Requires="wps">
          <w:drawing>
            <wp:anchor distT="0" distB="0" distL="114300" distR="114300" simplePos="0" relativeHeight="251654144" behindDoc="0" locked="0" layoutInCell="1" allowOverlap="1" wp14:anchorId="45628488" wp14:editId="45628489">
              <wp:simplePos x="0" y="0"/>
              <wp:positionH relativeFrom="column">
                <wp:posOffset>4050665</wp:posOffset>
              </wp:positionH>
              <wp:positionV relativeFrom="paragraph">
                <wp:posOffset>-345095</wp:posOffset>
              </wp:positionV>
              <wp:extent cx="1988667" cy="349423"/>
              <wp:effectExtent l="0" t="0" r="0" b="0"/>
              <wp:wrapNone/>
              <wp:docPr id="609281077" name="axesPDF:ID:282b0a88-84d0-4b73-b9b5-04a3429fd8cb" descr="Seitenzahl"/>
              <wp:cNvGraphicFramePr/>
              <a:graphic xmlns:a="http://schemas.openxmlformats.org/drawingml/2006/main">
                <a:graphicData uri="http://schemas.microsoft.com/office/word/2010/wordprocessingShape">
                  <wps:wsp>
                    <wps:cNvSpPr txBox="1"/>
                    <wps:spPr>
                      <a:xfrm>
                        <a:off x="0" y="0"/>
                        <a:ext cx="1988667" cy="349423"/>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txbx>
                      <w:txbxContent>
                        <w:p w14:paraId="4562848D" w14:textId="5F9B1A34" w:rsidR="00D923AD" w:rsidRPr="00E435ED" w:rsidRDefault="00D923AD" w:rsidP="00A85475">
                          <w:pPr>
                            <w:jc w:val="right"/>
                            <w:rPr>
                              <w:sz w:val="18"/>
                              <w:szCs w:val="18"/>
                            </w:rPr>
                          </w:pPr>
                          <w:r w:rsidRPr="00E435ED">
                            <w:rPr>
                              <w:sz w:val="18"/>
                              <w:szCs w:val="18"/>
                            </w:rPr>
                            <w:t xml:space="preserve">Seite </w:t>
                          </w:r>
                          <w:r w:rsidRPr="00E435ED">
                            <w:rPr>
                              <w:sz w:val="18"/>
                              <w:szCs w:val="18"/>
                            </w:rPr>
                            <w:fldChar w:fldCharType="begin"/>
                          </w:r>
                          <w:r w:rsidRPr="00E435ED">
                            <w:rPr>
                              <w:sz w:val="18"/>
                              <w:szCs w:val="18"/>
                            </w:rPr>
                            <w:instrText xml:space="preserve"> Page </w:instrText>
                          </w:r>
                          <w:r w:rsidRPr="00E435ED">
                            <w:rPr>
                              <w:sz w:val="18"/>
                              <w:szCs w:val="18"/>
                            </w:rPr>
                            <w:fldChar w:fldCharType="separate"/>
                          </w:r>
                          <w:r w:rsidR="00917046">
                            <w:rPr>
                              <w:noProof/>
                              <w:sz w:val="18"/>
                              <w:szCs w:val="18"/>
                            </w:rPr>
                            <w:t>2</w:t>
                          </w:r>
                          <w:r w:rsidRPr="00E435ED">
                            <w:rPr>
                              <w:sz w:val="18"/>
                              <w:szCs w:val="18"/>
                            </w:rPr>
                            <w:fldChar w:fldCharType="end"/>
                          </w:r>
                          <w:r w:rsidRPr="00E435ED">
                            <w:rPr>
                              <w:sz w:val="18"/>
                              <w:szCs w:val="18"/>
                            </w:rPr>
                            <w:t xml:space="preserve"> von </w:t>
                          </w:r>
                          <w:r w:rsidRPr="00E435ED">
                            <w:rPr>
                              <w:sz w:val="18"/>
                              <w:szCs w:val="18"/>
                            </w:rPr>
                            <w:fldChar w:fldCharType="begin"/>
                          </w:r>
                          <w:r w:rsidRPr="00E435ED">
                            <w:rPr>
                              <w:sz w:val="18"/>
                              <w:szCs w:val="18"/>
                            </w:rPr>
                            <w:instrText xml:space="preserve"> NumPages </w:instrText>
                          </w:r>
                          <w:r w:rsidRPr="00E435ED">
                            <w:rPr>
                              <w:sz w:val="18"/>
                              <w:szCs w:val="18"/>
                            </w:rPr>
                            <w:fldChar w:fldCharType="separate"/>
                          </w:r>
                          <w:r w:rsidR="00917046">
                            <w:rPr>
                              <w:noProof/>
                              <w:sz w:val="18"/>
                              <w:szCs w:val="18"/>
                            </w:rPr>
                            <w:t>13</w:t>
                          </w:r>
                          <w:r w:rsidRPr="00E435ED">
                            <w:rPr>
                              <w:sz w:val="18"/>
                              <w:szCs w:val="18"/>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628488" id="_x0000_t202" coordsize="21600,21600" o:spt="202" path="m,l,21600r21600,l21600,xe">
              <v:stroke joinstyle="miter"/>
              <v:path gradientshapeok="t" o:connecttype="rect"/>
            </v:shapetype>
            <v:shape id="axesPDF:ID:282b0a88-84d0-4b73-b9b5-04a3429fd8cb" o:spid="_x0000_s1026" type="#_x0000_t202" alt="Seitenzahl" style="position:absolute;margin-left:318.95pt;margin-top:-27.15pt;width:156.6pt;height:2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" filled="f" fillcolor="white [3201]" stroked="f" strokeweight=".5pt">
              <v:textbox>
                <w:txbxContent>
                  <w:p w14:paraId="4562848D" w14:textId="5F9B1A34" w:rsidR="00D923AD" w:rsidRPr="00E435ED" w:rsidRDefault="00D923AD" w:rsidP="00A85475">
                    <w:pPr>
                      <w:jc w:val="right"/>
                      <w:rPr>
                        <w:sz w:val="18"/>
                        <w:szCs w:val="18"/>
                      </w:rPr>
                    </w:pPr>
                    <w:r w:rsidRPr="00E435ED">
                      <w:rPr>
                        <w:sz w:val="18"/>
                        <w:szCs w:val="18"/>
                      </w:rPr>
                      <w:t xml:space="preserve">Seite </w:t>
                    </w:r>
                    <w:r w:rsidRPr="00E435ED">
                      <w:rPr>
                        <w:sz w:val="18"/>
                        <w:szCs w:val="18"/>
                      </w:rPr>
                      <w:fldChar w:fldCharType="begin"/>
                    </w:r>
                    <w:r w:rsidRPr="00E435ED">
                      <w:rPr>
                        <w:sz w:val="18"/>
                        <w:szCs w:val="18"/>
                      </w:rPr>
                      <w:instrText xml:space="preserve"> Page </w:instrText>
                    </w:r>
                    <w:r w:rsidRPr="00E435ED">
                      <w:rPr>
                        <w:sz w:val="18"/>
                        <w:szCs w:val="18"/>
                      </w:rPr>
                      <w:fldChar w:fldCharType="separate"/>
                    </w:r>
                    <w:r w:rsidR="00917046">
                      <w:rPr>
                        <w:noProof/>
                        <w:sz w:val="18"/>
                        <w:szCs w:val="18"/>
                      </w:rPr>
                      <w:t>2</w:t>
                    </w:r>
                    <w:r w:rsidRPr="00E435ED">
                      <w:rPr>
                        <w:sz w:val="18"/>
                        <w:szCs w:val="18"/>
                      </w:rPr>
                      <w:fldChar w:fldCharType="end"/>
                    </w:r>
                    <w:r w:rsidRPr="00E435ED">
                      <w:rPr>
                        <w:sz w:val="18"/>
                        <w:szCs w:val="18"/>
                      </w:rPr>
                      <w:t xml:space="preserve"> von </w:t>
                    </w:r>
                    <w:r w:rsidRPr="00E435ED">
                      <w:rPr>
                        <w:sz w:val="18"/>
                        <w:szCs w:val="18"/>
                      </w:rPr>
                      <w:fldChar w:fldCharType="begin"/>
                    </w:r>
                    <w:r w:rsidRPr="00E435ED">
                      <w:rPr>
                        <w:sz w:val="18"/>
                        <w:szCs w:val="18"/>
                      </w:rPr>
                      <w:instrText xml:space="preserve"> NumPages </w:instrText>
                    </w:r>
                    <w:r w:rsidRPr="00E435ED">
                      <w:rPr>
                        <w:sz w:val="18"/>
                        <w:szCs w:val="18"/>
                      </w:rPr>
                      <w:fldChar w:fldCharType="separate"/>
                    </w:r>
                    <w:r w:rsidR="00917046">
                      <w:rPr>
                        <w:noProof/>
                        <w:sz w:val="18"/>
                        <w:szCs w:val="18"/>
                      </w:rPr>
                      <w:t>13</w:t>
                    </w:r>
                    <w:r w:rsidRPr="00E435ED">
                      <w:rPr>
                        <w:sz w:val="18"/>
                        <w:szCs w:val="18"/>
                      </w:rPr>
                      <w:fldChar w:fldCharType="end"/>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28484" w14:textId="77777777" w:rsidR="00D923AD" w:rsidRDefault="00D923AD">
    <w:pPr>
      <w:pStyle w:val="Fuzeile"/>
    </w:pPr>
    <w:r>
      <w:fldChar w:fldCharType="begin">
        <w:fldData xml:space="preserve">YQB4AGUAcwBQAEQARgA6AEgAZQBhAGQAZQByAEYAbwBvAHQAZQByAFIAbwBsAGUAOgBBAHIAdABp
AGYAYQBjAHQA
</w:fldData>
      </w:fldChar>
    </w:r>
    <w:r>
      <w:instrText xml:space="preserve"> ADDIN  \* MERGEFORMAT </w:instrTex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9B4BDA" w14:textId="77777777" w:rsidR="007072DF" w:rsidRDefault="007072DF" w:rsidP="004134A8">
      <w:pPr>
        <w:spacing w:before="440" w:after="40"/>
      </w:pPr>
      <w:r>
        <w:separator/>
      </w:r>
    </w:p>
  </w:footnote>
  <w:footnote w:type="continuationSeparator" w:id="0">
    <w:p w14:paraId="4A776C64" w14:textId="77777777" w:rsidR="007072DF" w:rsidRDefault="007072DF" w:rsidP="004134A8">
      <w:pPr>
        <w:spacing w:before="440" w:after="0"/>
      </w:pPr>
      <w:r>
        <w:continuationSeparator/>
      </w:r>
    </w:p>
  </w:footnote>
  <w:footnote w:id="1">
    <w:p w14:paraId="6D820EF4" w14:textId="112AD8B4" w:rsidR="00986708" w:rsidRDefault="00986708">
      <w:pPr>
        <w:pStyle w:val="Funotentext"/>
      </w:pPr>
      <w:r>
        <w:rPr>
          <w:rStyle w:val="Funotenzeichen"/>
        </w:rPr>
        <w:footnoteRef/>
      </w:r>
      <w:r>
        <w:t xml:space="preserve"> </w:t>
      </w:r>
      <w:r w:rsidRPr="00986708">
        <w:t>"Empfehlungen zur Leistungsbeschreibung, Aufwandsermittlung und Vergabe von Leistungen der Bauwerksprüfung nach DIN 1076", Teil IV - Ermittlung des Zeitaufwandes der Grundleistungen</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648E1" w14:textId="77777777" w:rsidR="003E766B" w:rsidRDefault="003E766B">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28480" w14:textId="0DBA0749" w:rsidR="00D923AD" w:rsidRPr="00900D1F" w:rsidRDefault="00D923AD" w:rsidP="00EE05CB">
    <w:pPr>
      <w:pStyle w:val="Kopfzeile"/>
      <w:tabs>
        <w:tab w:val="clear" w:pos="4536"/>
        <w:tab w:val="clear" w:pos="9072"/>
        <w:tab w:val="left" w:pos="4479"/>
      </w:tabs>
      <w:spacing w:before="720" w:after="1150" w:line="240" w:lineRule="atLeast"/>
      <w:rPr>
        <w:rFonts w:ascii="BaWue Sans" w:hAnsi="BaWue Sans"/>
      </w:rPr>
    </w:pPr>
    <w:r>
      <w:fldChar w:fldCharType="begin">
        <w:fldData xml:space="preserve">YQB4AGUAcwBQAEQARgA6AEgAZQBhAGQAZQByAEYAbwBvAHQAZQByAFIAbwBsAGUAOgBBAHIAdABp
AGYAYQBjAHQA
</w:fldData>
      </w:fldChar>
    </w:r>
    <w:r>
      <w:instrText xml:space="preserve"> ADDIN  \* MERGEFORMAT </w:instrText>
    </w:r>
    <w:r>
      <w:fldChar w:fldCharType="end"/>
    </w:r>
    <w:r>
      <w:rPr>
        <w:noProof/>
        <w:lang w:eastAsia="de-DE"/>
      </w:rPr>
      <w:drawing>
        <wp:inline distT="0" distB="0" distL="0" distR="0" wp14:anchorId="45628486" wp14:editId="45628487">
          <wp:extent cx="2289175" cy="484505"/>
          <wp:effectExtent l="0" t="0" r="0" b="0"/>
          <wp:docPr id="6" name="Grafik 6" descr="Logo Ministerium für Verkehr Baden-Württembe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etzgerma\AppData\Local\Microsoft\Windows\INetCache\Content.Word\LogoVM.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9175" cy="48450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28483" w14:textId="1D0D6F38" w:rsidR="00D923AD" w:rsidRDefault="00D923AD" w:rsidP="009B7379">
    <w:pPr>
      <w:pStyle w:val="Kopfzeile"/>
      <w:tabs>
        <w:tab w:val="clear" w:pos="4536"/>
        <w:tab w:val="clear" w:pos="9072"/>
        <w:tab w:val="left" w:pos="4479"/>
      </w:tabs>
      <w:spacing w:before="720"/>
    </w:pPr>
    <w:r>
      <w:rPr>
        <w:noProof/>
        <w:lang w:eastAsia="de-DE"/>
      </w:rPr>
      <mc:AlternateContent>
        <mc:Choice Requires="wpg">
          <w:drawing>
            <wp:anchor distT="0" distB="0" distL="114300" distR="114300" simplePos="0" relativeHeight="251675648" behindDoc="1" locked="0" layoutInCell="1" allowOverlap="1" wp14:anchorId="4562848A" wp14:editId="133BB5F5">
              <wp:simplePos x="0" y="0"/>
              <wp:positionH relativeFrom="column">
                <wp:posOffset>1905</wp:posOffset>
              </wp:positionH>
              <wp:positionV relativeFrom="paragraph">
                <wp:posOffset>469900</wp:posOffset>
              </wp:positionV>
              <wp:extent cx="7126605" cy="10079990"/>
              <wp:effectExtent l="0" t="0" r="0" b="0"/>
              <wp:wrapNone/>
              <wp:docPr id="2" name="Gruppieren 2"/>
              <wp:cNvGraphicFramePr/>
              <a:graphic xmlns:a="http://schemas.openxmlformats.org/drawingml/2006/main">
                <a:graphicData uri="http://schemas.microsoft.com/office/word/2010/wordprocessingGroup">
                  <wpg:wgp>
                    <wpg:cNvGrpSpPr/>
                    <wpg:grpSpPr>
                      <a:xfrm>
                        <a:off x="0" y="0"/>
                        <a:ext cx="7126605" cy="10079990"/>
                        <a:chOff x="0" y="0"/>
                        <a:chExt cx="7126605" cy="10079990"/>
                      </a:xfrm>
                    </wpg:grpSpPr>
                    <pic:pic xmlns:pic="http://schemas.openxmlformats.org/drawingml/2006/picture">
                      <pic:nvPicPr>
                        <pic:cNvPr id="27" name="axesPDF:ID:a8f5137e-d702-4377-b664-d80c890e0b82" descr="Logo Ministerium für Verkehr Baden-Württemberg"/>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289175" cy="484505"/>
                        </a:xfrm>
                        <a:prstGeom prst="rect">
                          <a:avLst/>
                        </a:prstGeom>
                        <a:noFill/>
                        <a:ln>
                          <a:noFill/>
                        </a:ln>
                      </pic:spPr>
                    </pic:pic>
                    <pic:pic xmlns:pic="http://schemas.openxmlformats.org/drawingml/2006/picture">
                      <pic:nvPicPr>
                        <pic:cNvPr id="28" name="axesPDF:ID:3790165e-d088-4255-9e4a-32e53267a9f9" descr="Piktogramm mit Verkehrsthemen">
                          <a:extLst>
                            <a:ext uri="{FF2B5EF4-FFF2-40B4-BE49-F238E27FC236}">
                              <a16:creationId xmlns:a16="http://schemas.microsoft.com/office/drawing/2014/main" id="{DB034A36-D428-AAD9-C279-1E87729726B6}"/>
                            </a:ext>
                          </a:extLst>
                        </pic:cNvPr>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3219450" y="7426414"/>
                          <a:ext cx="3907155" cy="2653576"/>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1773AD96" id="Gruppieren 2" o:spid="_x0000_s1026" style="position:absolute;margin-left:.15pt;margin-top:37pt;width:561.15pt;height:793.7pt;z-index:-251640832;mso-width-relative:margin;mso-height-relative:margin" coordsize="71266,1007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xesPDF:ID:a8f5137e-d702-4377-b664-d80c890e0b82" o:spid="_x0000_s1027" type="#_x0000_t75" alt="Logo Ministerium für Verkehr Baden-Württemberg" style="position:absolute;width:22891;height:48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">
                <v:imagedata r:id="rId3" o:title="Logo Ministerium für Verkehr Baden-Württemberg"/>
                <v:path arrowok="t"/>
              </v:shape>
              <v:shape id="axesPDF:ID:3790165e-d088-4255-9e4a-32e53267a9f9" o:spid="_x0000_s1028" type="#_x0000_t75" alt="Piktogramm mit Verkehrsthemen" style="position:absolute;left:32194;top:74264;width:39072;height:265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">
                <v:imagedata r:id="rId4" o:title="Piktogramm mit Verkehrsthemen"/>
                <v:path arrowok="t"/>
              </v:shape>
            </v:group>
          </w:pict>
        </mc:Fallback>
      </mc:AlternateContent>
    </w:r>
    <w:r>
      <w:fldChar w:fldCharType="begin">
        <w:fldData xml:space="preserve">YQB4AGUAcwBQAEQARgA6AEgAZQBhAGQAZQByAEYAbwBvAHQAZQByAFIAbwBsAGUAOgBBAHIAdABp
AGYAYQBjAHQA
</w:fldData>
      </w:fldChar>
    </w:r>
    <w:r>
      <w:instrText xml:space="preserve"> ADDIN  \* MERGEFORMAT </w:instrText>
    </w:r>
    <w:r>
      <w:fldChar w:fldCharType="end"/>
    </w:r>
    <w:r>
      <w:tab/>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28485" w14:textId="77777777" w:rsidR="00D923AD" w:rsidRPr="00843972" w:rsidRDefault="00D923AD" w:rsidP="0084397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1947C60"/>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842AC6F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DE20F93E"/>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74D80398"/>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25602F4E"/>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04A6B20"/>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8802D56"/>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E6AFACA"/>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B525B68"/>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8AD47172"/>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0AE41BC"/>
    <w:multiLevelType w:val="hybridMultilevel"/>
    <w:tmpl w:val="95183C84"/>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00CC4201"/>
    <w:multiLevelType w:val="hybridMultilevel"/>
    <w:tmpl w:val="95183C84"/>
    <w:lvl w:ilvl="0" w:tplc="04070015">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2" w15:restartNumberingAfterBreak="0">
    <w:nsid w:val="027A21C0"/>
    <w:multiLevelType w:val="hybridMultilevel"/>
    <w:tmpl w:val="6AEEC038"/>
    <w:lvl w:ilvl="0" w:tplc="04070001">
      <w:start w:val="1"/>
      <w:numFmt w:val="bullet"/>
      <w:lvlText w:val=""/>
      <w:lvlJc w:val="left"/>
      <w:pPr>
        <w:ind w:left="1440" w:hanging="360"/>
      </w:pPr>
      <w:rPr>
        <w:rFonts w:ascii="Symbol" w:hAnsi="Symbol" w:hint="default"/>
      </w:rPr>
    </w:lvl>
    <w:lvl w:ilvl="1" w:tplc="04070003">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3" w15:restartNumberingAfterBreak="0">
    <w:nsid w:val="047A598A"/>
    <w:multiLevelType w:val="hybridMultilevel"/>
    <w:tmpl w:val="95183C84"/>
    <w:lvl w:ilvl="0" w:tplc="04070015">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4" w15:restartNumberingAfterBreak="0">
    <w:nsid w:val="05954F4F"/>
    <w:multiLevelType w:val="hybridMultilevel"/>
    <w:tmpl w:val="7F601D3A"/>
    <w:lvl w:ilvl="0" w:tplc="04070015">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5" w15:restartNumberingAfterBreak="0">
    <w:nsid w:val="082C4168"/>
    <w:multiLevelType w:val="multilevel"/>
    <w:tmpl w:val="C6A2DC76"/>
    <w:styleLink w:val="NummerierungFormat"/>
    <w:lvl w:ilvl="0">
      <w:start w:val="1"/>
      <w:numFmt w:val="decimal"/>
      <w:pStyle w:val="Numerierung"/>
      <w:lvlText w:val="%1."/>
      <w:lvlJc w:val="left"/>
      <w:pPr>
        <w:ind w:left="567" w:hanging="567"/>
      </w:pPr>
      <w:rPr>
        <w:rFonts w:hint="default"/>
      </w:rPr>
    </w:lvl>
    <w:lvl w:ilvl="1">
      <w:start w:val="1"/>
      <w:numFmt w:val="lowerLetter"/>
      <w:lvlText w:val="%2."/>
      <w:lvlJc w:val="left"/>
      <w:pPr>
        <w:ind w:left="992" w:hanging="425"/>
      </w:pPr>
      <w:rPr>
        <w:rFonts w:hint="default"/>
      </w:rPr>
    </w:lvl>
    <w:lvl w:ilvl="2">
      <w:start w:val="1"/>
      <w:numFmt w:val="decimal"/>
      <w:lvlText w:val="%3."/>
      <w:lvlJc w:val="left"/>
      <w:pPr>
        <w:tabs>
          <w:tab w:val="num" w:pos="992"/>
        </w:tabs>
        <w:ind w:left="1418" w:hanging="426"/>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6" w15:restartNumberingAfterBreak="0">
    <w:nsid w:val="0C0722B2"/>
    <w:multiLevelType w:val="multilevel"/>
    <w:tmpl w:val="395A9592"/>
    <w:styleLink w:val="Gliederung"/>
    <w:lvl w:ilvl="0">
      <w:start w:val="1"/>
      <w:numFmt w:val="decimal"/>
      <w:pStyle w:val="berschrift1Gliederung"/>
      <w:lvlText w:val="%1."/>
      <w:lvlJc w:val="left"/>
      <w:pPr>
        <w:ind w:left="0" w:firstLine="0"/>
      </w:pPr>
      <w:rPr>
        <w:rFonts w:asciiTheme="minorHAnsi" w:hAnsiTheme="minorHAnsi" w:hint="default"/>
      </w:rPr>
    </w:lvl>
    <w:lvl w:ilvl="1">
      <w:start w:val="1"/>
      <w:numFmt w:val="decimal"/>
      <w:lvlText w:val="%1.%2."/>
      <w:lvlJc w:val="left"/>
      <w:pPr>
        <w:ind w:left="0" w:firstLine="0"/>
      </w:pPr>
      <w:rPr>
        <w:rFonts w:hint="default"/>
      </w:rPr>
    </w:lvl>
    <w:lvl w:ilvl="2">
      <w:start w:val="1"/>
      <w:numFmt w:val="decimal"/>
      <w:pStyle w:val="berschrift3Gliederung"/>
      <w:lvlText w:val="%1.%2.%3"/>
      <w:lvlJc w:val="left"/>
      <w:pPr>
        <w:ind w:left="0" w:firstLine="0"/>
      </w:pPr>
      <w:rPr>
        <w:rFonts w:hint="default"/>
      </w:rPr>
    </w:lvl>
    <w:lvl w:ilvl="3">
      <w:start w:val="1"/>
      <w:numFmt w:val="decimal"/>
      <w:pStyle w:val="berschrift4Gliederung"/>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7" w15:restartNumberingAfterBreak="0">
    <w:nsid w:val="151F0258"/>
    <w:multiLevelType w:val="hybridMultilevel"/>
    <w:tmpl w:val="47A02D30"/>
    <w:lvl w:ilvl="0" w:tplc="681C7022">
      <w:numFmt w:val="bullet"/>
      <w:lvlText w:val="-"/>
      <w:lvlJc w:val="left"/>
      <w:pPr>
        <w:ind w:left="720" w:hanging="360"/>
      </w:pPr>
      <w:rPr>
        <w:rFonts w:ascii="BaWue Sans" w:eastAsiaTheme="majorEastAsia" w:hAnsi="BaWue Sans" w:cstheme="maj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16BD0D36"/>
    <w:multiLevelType w:val="hybridMultilevel"/>
    <w:tmpl w:val="EA88E018"/>
    <w:lvl w:ilvl="0" w:tplc="09821054">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9" w15:restartNumberingAfterBreak="0">
    <w:nsid w:val="1C7E469C"/>
    <w:multiLevelType w:val="hybridMultilevel"/>
    <w:tmpl w:val="1E1C856C"/>
    <w:lvl w:ilvl="0" w:tplc="681C7022">
      <w:numFmt w:val="bullet"/>
      <w:lvlText w:val="-"/>
      <w:lvlJc w:val="left"/>
      <w:pPr>
        <w:ind w:left="720" w:hanging="360"/>
      </w:pPr>
      <w:rPr>
        <w:rFonts w:ascii="BaWue Sans" w:eastAsiaTheme="majorEastAsia" w:hAnsi="BaWue Sans" w:cstheme="maj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1CBC019B"/>
    <w:multiLevelType w:val="hybridMultilevel"/>
    <w:tmpl w:val="95183C84"/>
    <w:lvl w:ilvl="0" w:tplc="04070015">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1" w15:restartNumberingAfterBreak="0">
    <w:nsid w:val="24EB720E"/>
    <w:multiLevelType w:val="hybridMultilevel"/>
    <w:tmpl w:val="95183C84"/>
    <w:lvl w:ilvl="0" w:tplc="04070015">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2" w15:restartNumberingAfterBreak="0">
    <w:nsid w:val="28707AE8"/>
    <w:multiLevelType w:val="hybridMultilevel"/>
    <w:tmpl w:val="95183C84"/>
    <w:lvl w:ilvl="0" w:tplc="04070015">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3" w15:restartNumberingAfterBreak="0">
    <w:nsid w:val="2D12407A"/>
    <w:multiLevelType w:val="hybridMultilevel"/>
    <w:tmpl w:val="A6905E54"/>
    <w:lvl w:ilvl="0" w:tplc="04070015">
      <w:start w:val="1"/>
      <w:numFmt w:val="decimal"/>
      <w:lvlText w:val="(%1)"/>
      <w:lvlJc w:val="left"/>
      <w:pPr>
        <w:ind w:left="1080" w:hanging="360"/>
      </w:p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24" w15:restartNumberingAfterBreak="0">
    <w:nsid w:val="2F627337"/>
    <w:multiLevelType w:val="hybridMultilevel"/>
    <w:tmpl w:val="75DCF4D0"/>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5" w15:restartNumberingAfterBreak="0">
    <w:nsid w:val="31C16530"/>
    <w:multiLevelType w:val="hybridMultilevel"/>
    <w:tmpl w:val="3E64CECA"/>
    <w:lvl w:ilvl="0" w:tplc="0407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6" w15:restartNumberingAfterBreak="0">
    <w:nsid w:val="34C12122"/>
    <w:multiLevelType w:val="hybridMultilevel"/>
    <w:tmpl w:val="95183C84"/>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7" w15:restartNumberingAfterBreak="0">
    <w:nsid w:val="397A29B5"/>
    <w:multiLevelType w:val="hybridMultilevel"/>
    <w:tmpl w:val="9BAEFDE8"/>
    <w:lvl w:ilvl="0" w:tplc="04070015">
      <w:start w:val="1"/>
      <w:numFmt w:val="decimal"/>
      <w:lvlText w:val="(%1)"/>
      <w:lvlJc w:val="left"/>
      <w:pPr>
        <w:ind w:left="1080" w:hanging="360"/>
      </w:p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28" w15:restartNumberingAfterBreak="0">
    <w:nsid w:val="3F305183"/>
    <w:multiLevelType w:val="hybridMultilevel"/>
    <w:tmpl w:val="8E20E40C"/>
    <w:lvl w:ilvl="0" w:tplc="09821054">
      <w:start w:val="1"/>
      <w:numFmt w:val="bullet"/>
      <w:lvlText w:val=""/>
      <w:lvlJc w:val="left"/>
      <w:pPr>
        <w:ind w:left="1069" w:hanging="360"/>
      </w:pPr>
      <w:rPr>
        <w:rFonts w:ascii="Symbol" w:hAnsi="Symbol" w:hint="default"/>
      </w:rPr>
    </w:lvl>
    <w:lvl w:ilvl="1" w:tplc="04070003" w:tentative="1">
      <w:start w:val="1"/>
      <w:numFmt w:val="bullet"/>
      <w:lvlText w:val="o"/>
      <w:lvlJc w:val="left"/>
      <w:pPr>
        <w:ind w:left="1789" w:hanging="360"/>
      </w:pPr>
      <w:rPr>
        <w:rFonts w:ascii="Courier New" w:hAnsi="Courier New" w:cs="Courier New" w:hint="default"/>
      </w:rPr>
    </w:lvl>
    <w:lvl w:ilvl="2" w:tplc="04070005" w:tentative="1">
      <w:start w:val="1"/>
      <w:numFmt w:val="bullet"/>
      <w:lvlText w:val=""/>
      <w:lvlJc w:val="left"/>
      <w:pPr>
        <w:ind w:left="2509" w:hanging="360"/>
      </w:pPr>
      <w:rPr>
        <w:rFonts w:ascii="Wingdings" w:hAnsi="Wingdings" w:hint="default"/>
      </w:rPr>
    </w:lvl>
    <w:lvl w:ilvl="3" w:tplc="04070001" w:tentative="1">
      <w:start w:val="1"/>
      <w:numFmt w:val="bullet"/>
      <w:lvlText w:val=""/>
      <w:lvlJc w:val="left"/>
      <w:pPr>
        <w:ind w:left="3229" w:hanging="360"/>
      </w:pPr>
      <w:rPr>
        <w:rFonts w:ascii="Symbol" w:hAnsi="Symbol" w:hint="default"/>
      </w:rPr>
    </w:lvl>
    <w:lvl w:ilvl="4" w:tplc="04070003" w:tentative="1">
      <w:start w:val="1"/>
      <w:numFmt w:val="bullet"/>
      <w:lvlText w:val="o"/>
      <w:lvlJc w:val="left"/>
      <w:pPr>
        <w:ind w:left="3949" w:hanging="360"/>
      </w:pPr>
      <w:rPr>
        <w:rFonts w:ascii="Courier New" w:hAnsi="Courier New" w:cs="Courier New" w:hint="default"/>
      </w:rPr>
    </w:lvl>
    <w:lvl w:ilvl="5" w:tplc="04070005" w:tentative="1">
      <w:start w:val="1"/>
      <w:numFmt w:val="bullet"/>
      <w:lvlText w:val=""/>
      <w:lvlJc w:val="left"/>
      <w:pPr>
        <w:ind w:left="4669" w:hanging="360"/>
      </w:pPr>
      <w:rPr>
        <w:rFonts w:ascii="Wingdings" w:hAnsi="Wingdings" w:hint="default"/>
      </w:rPr>
    </w:lvl>
    <w:lvl w:ilvl="6" w:tplc="04070001" w:tentative="1">
      <w:start w:val="1"/>
      <w:numFmt w:val="bullet"/>
      <w:lvlText w:val=""/>
      <w:lvlJc w:val="left"/>
      <w:pPr>
        <w:ind w:left="5389" w:hanging="360"/>
      </w:pPr>
      <w:rPr>
        <w:rFonts w:ascii="Symbol" w:hAnsi="Symbol" w:hint="default"/>
      </w:rPr>
    </w:lvl>
    <w:lvl w:ilvl="7" w:tplc="04070003" w:tentative="1">
      <w:start w:val="1"/>
      <w:numFmt w:val="bullet"/>
      <w:lvlText w:val="o"/>
      <w:lvlJc w:val="left"/>
      <w:pPr>
        <w:ind w:left="6109" w:hanging="360"/>
      </w:pPr>
      <w:rPr>
        <w:rFonts w:ascii="Courier New" w:hAnsi="Courier New" w:cs="Courier New" w:hint="default"/>
      </w:rPr>
    </w:lvl>
    <w:lvl w:ilvl="8" w:tplc="04070005" w:tentative="1">
      <w:start w:val="1"/>
      <w:numFmt w:val="bullet"/>
      <w:lvlText w:val=""/>
      <w:lvlJc w:val="left"/>
      <w:pPr>
        <w:ind w:left="6829" w:hanging="360"/>
      </w:pPr>
      <w:rPr>
        <w:rFonts w:ascii="Wingdings" w:hAnsi="Wingdings" w:hint="default"/>
      </w:rPr>
    </w:lvl>
  </w:abstractNum>
  <w:abstractNum w:abstractNumId="29" w15:restartNumberingAfterBreak="0">
    <w:nsid w:val="41C433BC"/>
    <w:multiLevelType w:val="hybridMultilevel"/>
    <w:tmpl w:val="461C08E4"/>
    <w:lvl w:ilvl="0" w:tplc="04070015">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0" w15:restartNumberingAfterBreak="0">
    <w:nsid w:val="46085BDF"/>
    <w:multiLevelType w:val="hybridMultilevel"/>
    <w:tmpl w:val="F9B4F6FE"/>
    <w:lvl w:ilvl="0" w:tplc="B8229B6C">
      <w:numFmt w:val="bullet"/>
      <w:lvlText w:val="-"/>
      <w:lvlJc w:val="left"/>
      <w:pPr>
        <w:ind w:left="720" w:hanging="360"/>
      </w:pPr>
      <w:rPr>
        <w:rFonts w:ascii="BaWue Sans" w:eastAsiaTheme="majorEastAsia" w:hAnsi="BaWue Sans" w:cstheme="maj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1" w15:restartNumberingAfterBreak="0">
    <w:nsid w:val="4B28722D"/>
    <w:multiLevelType w:val="hybridMultilevel"/>
    <w:tmpl w:val="95183C84"/>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2" w15:restartNumberingAfterBreak="0">
    <w:nsid w:val="585B5136"/>
    <w:multiLevelType w:val="hybridMultilevel"/>
    <w:tmpl w:val="A2147D88"/>
    <w:lvl w:ilvl="0" w:tplc="04070015">
      <w:start w:val="1"/>
      <w:numFmt w:val="decimal"/>
      <w:lvlText w:val="(%1)"/>
      <w:lvlJc w:val="left"/>
      <w:pPr>
        <w:ind w:left="1080" w:hanging="360"/>
      </w:p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33" w15:restartNumberingAfterBreak="0">
    <w:nsid w:val="5C405361"/>
    <w:multiLevelType w:val="hybridMultilevel"/>
    <w:tmpl w:val="7F601D3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4" w15:restartNumberingAfterBreak="0">
    <w:nsid w:val="5FFA3D6D"/>
    <w:multiLevelType w:val="multilevel"/>
    <w:tmpl w:val="2C9E37CA"/>
    <w:styleLink w:val="ListStyle"/>
    <w:lvl w:ilvl="0">
      <w:start w:val="1"/>
      <w:numFmt w:val="bullet"/>
      <w:lvlText w:val=""/>
      <w:lvlJc w:val="left"/>
      <w:pPr>
        <w:ind w:left="567" w:hanging="567"/>
      </w:pPr>
      <w:rPr>
        <w:rFonts w:ascii="Wingdings" w:hAnsi="Wingdings" w:hint="default"/>
      </w:rPr>
    </w:lvl>
    <w:lvl w:ilvl="1">
      <w:start w:val="1"/>
      <w:numFmt w:val="bullet"/>
      <w:lvlText w:val=""/>
      <w:lvlJc w:val="left"/>
      <w:pPr>
        <w:ind w:left="992" w:hanging="425"/>
      </w:pPr>
      <w:rPr>
        <w:rFonts w:ascii="Wingdings" w:hAnsi="Wingdings" w:hint="default"/>
      </w:rPr>
    </w:lvl>
    <w:lvl w:ilvl="2">
      <w:start w:val="1"/>
      <w:numFmt w:val="bullet"/>
      <w:lvlText w:val=""/>
      <w:lvlJc w:val="left"/>
      <w:pPr>
        <w:ind w:left="1418" w:hanging="426"/>
      </w:pPr>
      <w:rPr>
        <w:rFonts w:ascii="Wingdings" w:hAnsi="Wingding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8"/>
      <w:lvlJc w:val="left"/>
      <w:pPr>
        <w:ind w:left="0" w:firstLine="0"/>
      </w:pPr>
      <w:rPr>
        <w:rFonts w:hint="default"/>
      </w:rPr>
    </w:lvl>
    <w:lvl w:ilvl="8">
      <w:start w:val="1"/>
      <w:numFmt w:val="none"/>
      <w:lvlText w:val=""/>
      <w:lvlJc w:val="left"/>
      <w:pPr>
        <w:ind w:left="0" w:firstLine="0"/>
      </w:pPr>
      <w:rPr>
        <w:rFonts w:hint="default"/>
      </w:rPr>
    </w:lvl>
  </w:abstractNum>
  <w:abstractNum w:abstractNumId="35" w15:restartNumberingAfterBreak="0">
    <w:nsid w:val="638A782C"/>
    <w:multiLevelType w:val="hybridMultilevel"/>
    <w:tmpl w:val="95183C84"/>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6" w15:restartNumberingAfterBreak="0">
    <w:nsid w:val="66174B1C"/>
    <w:multiLevelType w:val="hybridMultilevel"/>
    <w:tmpl w:val="95183C84"/>
    <w:lvl w:ilvl="0" w:tplc="04070015">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7" w15:restartNumberingAfterBreak="0">
    <w:nsid w:val="6D2A2790"/>
    <w:multiLevelType w:val="hybridMultilevel"/>
    <w:tmpl w:val="95183C84"/>
    <w:lvl w:ilvl="0" w:tplc="04070015">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8" w15:restartNumberingAfterBreak="0">
    <w:nsid w:val="6DA22030"/>
    <w:multiLevelType w:val="hybridMultilevel"/>
    <w:tmpl w:val="95183C84"/>
    <w:lvl w:ilvl="0" w:tplc="04070015">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9" w15:restartNumberingAfterBreak="0">
    <w:nsid w:val="726F5422"/>
    <w:multiLevelType w:val="hybridMultilevel"/>
    <w:tmpl w:val="D0641F86"/>
    <w:lvl w:ilvl="0" w:tplc="04070015">
      <w:start w:val="1"/>
      <w:numFmt w:val="decimal"/>
      <w:lvlText w:val="(%1)"/>
      <w:lvlJc w:val="left"/>
      <w:pPr>
        <w:ind w:left="1080" w:hanging="360"/>
      </w:p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40" w15:restartNumberingAfterBreak="0">
    <w:nsid w:val="736833BB"/>
    <w:multiLevelType w:val="hybridMultilevel"/>
    <w:tmpl w:val="9A788F12"/>
    <w:lvl w:ilvl="0" w:tplc="09821054">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41" w15:restartNumberingAfterBreak="0">
    <w:nsid w:val="73FC489A"/>
    <w:multiLevelType w:val="hybridMultilevel"/>
    <w:tmpl w:val="95183C84"/>
    <w:lvl w:ilvl="0" w:tplc="04070015">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42" w15:restartNumberingAfterBreak="0">
    <w:nsid w:val="7EBB25F6"/>
    <w:multiLevelType w:val="hybridMultilevel"/>
    <w:tmpl w:val="2CE22A5C"/>
    <w:lvl w:ilvl="0" w:tplc="09821054">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43" w15:restartNumberingAfterBreak="0">
    <w:nsid w:val="7EFF40AC"/>
    <w:multiLevelType w:val="hybridMultilevel"/>
    <w:tmpl w:val="95183C84"/>
    <w:lvl w:ilvl="0" w:tplc="04070015">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44" w15:restartNumberingAfterBreak="0">
    <w:nsid w:val="7F1A60A0"/>
    <w:multiLevelType w:val="hybridMultilevel"/>
    <w:tmpl w:val="DDA45A28"/>
    <w:lvl w:ilvl="0" w:tplc="23BC4802">
      <w:numFmt w:val="bullet"/>
      <w:lvlText w:val="-"/>
      <w:lvlJc w:val="left"/>
      <w:pPr>
        <w:ind w:left="720" w:hanging="360"/>
      </w:pPr>
      <w:rPr>
        <w:rFonts w:ascii="BaWue Sans" w:eastAsiaTheme="majorEastAsia" w:hAnsi="BaWue Sans" w:cstheme="maj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554200121">
    <w:abstractNumId w:val="9"/>
  </w:num>
  <w:num w:numId="2" w16cid:durableId="258148823">
    <w:abstractNumId w:val="7"/>
  </w:num>
  <w:num w:numId="3" w16cid:durableId="1991666535">
    <w:abstractNumId w:val="6"/>
  </w:num>
  <w:num w:numId="4" w16cid:durableId="1451127994">
    <w:abstractNumId w:val="5"/>
  </w:num>
  <w:num w:numId="5" w16cid:durableId="77168291">
    <w:abstractNumId w:val="4"/>
  </w:num>
  <w:num w:numId="6" w16cid:durableId="301204441">
    <w:abstractNumId w:val="8"/>
  </w:num>
  <w:num w:numId="7" w16cid:durableId="2025477897">
    <w:abstractNumId w:val="3"/>
  </w:num>
  <w:num w:numId="8" w16cid:durableId="1361082422">
    <w:abstractNumId w:val="2"/>
  </w:num>
  <w:num w:numId="9" w16cid:durableId="293557696">
    <w:abstractNumId w:val="1"/>
  </w:num>
  <w:num w:numId="10" w16cid:durableId="1770856104">
    <w:abstractNumId w:val="0"/>
  </w:num>
  <w:num w:numId="11" w16cid:durableId="1653217101">
    <w:abstractNumId w:val="34"/>
  </w:num>
  <w:num w:numId="12" w16cid:durableId="2036031314">
    <w:abstractNumId w:val="34"/>
  </w:num>
  <w:num w:numId="13" w16cid:durableId="1072705217">
    <w:abstractNumId w:val="15"/>
  </w:num>
  <w:num w:numId="14" w16cid:durableId="595945602">
    <w:abstractNumId w:val="16"/>
    <w:lvlOverride w:ilvl="0">
      <w:lvl w:ilvl="0">
        <w:start w:val="1"/>
        <w:numFmt w:val="decimal"/>
        <w:pStyle w:val="berschrift1Gliederung"/>
        <w:lvlText w:val="%1."/>
        <w:lvlJc w:val="left"/>
        <w:pPr>
          <w:ind w:left="0" w:firstLine="0"/>
        </w:pPr>
        <w:rPr>
          <w:rFonts w:asciiTheme="minorHAnsi" w:hAnsiTheme="minorHAnsi" w:hint="default"/>
          <w:b/>
        </w:rPr>
      </w:lvl>
    </w:lvlOverride>
    <w:lvlOverride w:ilvl="1">
      <w:lvl w:ilvl="1">
        <w:start w:val="1"/>
        <w:numFmt w:val="decimal"/>
        <w:lvlText w:val="%1.%2."/>
        <w:lvlJc w:val="left"/>
        <w:pPr>
          <w:ind w:left="0" w:firstLine="0"/>
        </w:pPr>
        <w:rPr>
          <w:rFonts w:hint="default"/>
          <w:b w:val="0"/>
          <w:sz w:val="28"/>
          <w:szCs w:val="28"/>
        </w:rPr>
      </w:lvl>
    </w:lvlOverride>
    <w:lvlOverride w:ilvl="2">
      <w:lvl w:ilvl="2">
        <w:start w:val="1"/>
        <w:numFmt w:val="decimal"/>
        <w:pStyle w:val="berschrift3Gliederung"/>
        <w:lvlText w:val="%1.%2.%3"/>
        <w:lvlJc w:val="left"/>
        <w:pPr>
          <w:ind w:left="0" w:firstLine="0"/>
        </w:pPr>
        <w:rPr>
          <w:rFonts w:hint="default"/>
          <w:b w:val="0"/>
          <w:sz w:val="24"/>
          <w:szCs w:val="24"/>
        </w:rPr>
      </w:lvl>
    </w:lvlOverride>
  </w:num>
  <w:num w:numId="15" w16cid:durableId="1468353310">
    <w:abstractNumId w:val="16"/>
  </w:num>
  <w:num w:numId="16" w16cid:durableId="381636207">
    <w:abstractNumId w:val="17"/>
  </w:num>
  <w:num w:numId="17" w16cid:durableId="1310748496">
    <w:abstractNumId w:val="43"/>
  </w:num>
  <w:num w:numId="18" w16cid:durableId="1324435720">
    <w:abstractNumId w:val="22"/>
  </w:num>
  <w:num w:numId="19" w16cid:durableId="1962295690">
    <w:abstractNumId w:val="38"/>
  </w:num>
  <w:num w:numId="20" w16cid:durableId="115225881">
    <w:abstractNumId w:val="13"/>
  </w:num>
  <w:num w:numId="21" w16cid:durableId="1444768392">
    <w:abstractNumId w:val="29"/>
  </w:num>
  <w:num w:numId="22" w16cid:durableId="1751853971">
    <w:abstractNumId w:val="20"/>
  </w:num>
  <w:num w:numId="23" w16cid:durableId="2094546157">
    <w:abstractNumId w:val="21"/>
  </w:num>
  <w:num w:numId="24" w16cid:durableId="387846791">
    <w:abstractNumId w:val="36"/>
  </w:num>
  <w:num w:numId="25" w16cid:durableId="1401707677">
    <w:abstractNumId w:val="14"/>
  </w:num>
  <w:num w:numId="26" w16cid:durableId="1307319997">
    <w:abstractNumId w:val="41"/>
  </w:num>
  <w:num w:numId="27" w16cid:durableId="162665716">
    <w:abstractNumId w:val="34"/>
  </w:num>
  <w:num w:numId="28" w16cid:durableId="1010793271">
    <w:abstractNumId w:val="34"/>
  </w:num>
  <w:num w:numId="29" w16cid:durableId="1656757729">
    <w:abstractNumId w:val="34"/>
  </w:num>
  <w:num w:numId="30" w16cid:durableId="1944339897">
    <w:abstractNumId w:val="19"/>
  </w:num>
  <w:num w:numId="31" w16cid:durableId="1763640938">
    <w:abstractNumId w:val="34"/>
  </w:num>
  <w:num w:numId="32" w16cid:durableId="674114042">
    <w:abstractNumId w:val="37"/>
  </w:num>
  <w:num w:numId="33" w16cid:durableId="1332486599">
    <w:abstractNumId w:val="40"/>
  </w:num>
  <w:num w:numId="34" w16cid:durableId="474104709">
    <w:abstractNumId w:val="12"/>
  </w:num>
  <w:num w:numId="35" w16cid:durableId="1390423379">
    <w:abstractNumId w:val="34"/>
  </w:num>
  <w:num w:numId="36" w16cid:durableId="1431273232">
    <w:abstractNumId w:val="11"/>
  </w:num>
  <w:num w:numId="37" w16cid:durableId="1739785651">
    <w:abstractNumId w:val="42"/>
  </w:num>
  <w:num w:numId="38" w16cid:durableId="1297249873">
    <w:abstractNumId w:val="34"/>
  </w:num>
  <w:num w:numId="39" w16cid:durableId="2134865120">
    <w:abstractNumId w:val="34"/>
  </w:num>
  <w:num w:numId="40" w16cid:durableId="1210335283">
    <w:abstractNumId w:val="28"/>
  </w:num>
  <w:num w:numId="41" w16cid:durableId="1023827562">
    <w:abstractNumId w:val="34"/>
  </w:num>
  <w:num w:numId="42" w16cid:durableId="1997341288">
    <w:abstractNumId w:val="34"/>
  </w:num>
  <w:num w:numId="43" w16cid:durableId="1881748863">
    <w:abstractNumId w:val="18"/>
  </w:num>
  <w:num w:numId="44" w16cid:durableId="510607327">
    <w:abstractNumId w:val="25"/>
  </w:num>
  <w:num w:numId="45" w16cid:durableId="609166476">
    <w:abstractNumId w:val="34"/>
  </w:num>
  <w:num w:numId="46" w16cid:durableId="912197713">
    <w:abstractNumId w:val="34"/>
  </w:num>
  <w:num w:numId="47" w16cid:durableId="1672413627">
    <w:abstractNumId w:val="34"/>
  </w:num>
  <w:num w:numId="48" w16cid:durableId="1520394434">
    <w:abstractNumId w:val="34"/>
  </w:num>
  <w:num w:numId="49" w16cid:durableId="296180899">
    <w:abstractNumId w:val="10"/>
  </w:num>
  <w:num w:numId="50" w16cid:durableId="399255372">
    <w:abstractNumId w:val="34"/>
  </w:num>
  <w:num w:numId="51" w16cid:durableId="2053386448">
    <w:abstractNumId w:val="34"/>
  </w:num>
  <w:num w:numId="52" w16cid:durableId="1784229769">
    <w:abstractNumId w:val="34"/>
  </w:num>
  <w:num w:numId="53" w16cid:durableId="998001845">
    <w:abstractNumId w:val="34"/>
  </w:num>
  <w:num w:numId="54" w16cid:durableId="1753503761">
    <w:abstractNumId w:val="34"/>
  </w:num>
  <w:num w:numId="55" w16cid:durableId="1467311093">
    <w:abstractNumId w:val="34"/>
  </w:num>
  <w:num w:numId="56" w16cid:durableId="1312755145">
    <w:abstractNumId w:val="34"/>
  </w:num>
  <w:num w:numId="57" w16cid:durableId="430854578">
    <w:abstractNumId w:val="32"/>
  </w:num>
  <w:num w:numId="58" w16cid:durableId="2125347635">
    <w:abstractNumId w:val="31"/>
  </w:num>
  <w:num w:numId="59" w16cid:durableId="313607712">
    <w:abstractNumId w:val="35"/>
  </w:num>
  <w:num w:numId="60" w16cid:durableId="1333073018">
    <w:abstractNumId w:val="26"/>
  </w:num>
  <w:num w:numId="61" w16cid:durableId="1943419154">
    <w:abstractNumId w:val="23"/>
  </w:num>
  <w:num w:numId="62" w16cid:durableId="370807900">
    <w:abstractNumId w:val="27"/>
  </w:num>
  <w:num w:numId="63" w16cid:durableId="504515785">
    <w:abstractNumId w:val="39"/>
  </w:num>
  <w:num w:numId="64" w16cid:durableId="1701473478">
    <w:abstractNumId w:val="24"/>
  </w:num>
  <w:num w:numId="65" w16cid:durableId="1740859987">
    <w:abstractNumId w:val="33"/>
  </w:num>
  <w:num w:numId="66" w16cid:durableId="1378242011">
    <w:abstractNumId w:val="44"/>
  </w:num>
  <w:num w:numId="67" w16cid:durableId="366760784">
    <w:abstractNumId w:val="30"/>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ocumentProtection w:edit="forms" w:enforcement="0"/>
  <w:defaultTabStop w:val="709"/>
  <w:autoHyphenation/>
  <w:hyphenationZone w:val="425"/>
  <w:defaultTableStyle w:val="Tabellenvorlage"/>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VisFieldsDocOptions" w:val="false"/>
    <w:docVar w:name="VisFieldsUpdateState" w:val="0"/>
    <w:docVar w:name="VisNew" w:val="false"/>
  </w:docVars>
  <w:rsids>
    <w:rsidRoot w:val="00096F90"/>
    <w:rsid w:val="00000857"/>
    <w:rsid w:val="000054EC"/>
    <w:rsid w:val="0000766F"/>
    <w:rsid w:val="00007B61"/>
    <w:rsid w:val="000107A7"/>
    <w:rsid w:val="000137A9"/>
    <w:rsid w:val="000140EA"/>
    <w:rsid w:val="00014CEF"/>
    <w:rsid w:val="00015708"/>
    <w:rsid w:val="00026731"/>
    <w:rsid w:val="000272F4"/>
    <w:rsid w:val="00032E08"/>
    <w:rsid w:val="000333CE"/>
    <w:rsid w:val="00035F42"/>
    <w:rsid w:val="00041115"/>
    <w:rsid w:val="00045B39"/>
    <w:rsid w:val="00056FE0"/>
    <w:rsid w:val="0006039D"/>
    <w:rsid w:val="00064D06"/>
    <w:rsid w:val="00066038"/>
    <w:rsid w:val="00071C2A"/>
    <w:rsid w:val="0007391E"/>
    <w:rsid w:val="00080238"/>
    <w:rsid w:val="000841DA"/>
    <w:rsid w:val="0009064B"/>
    <w:rsid w:val="00091E5F"/>
    <w:rsid w:val="00093185"/>
    <w:rsid w:val="00094DF2"/>
    <w:rsid w:val="0009540B"/>
    <w:rsid w:val="00096F90"/>
    <w:rsid w:val="000A045C"/>
    <w:rsid w:val="000A451B"/>
    <w:rsid w:val="000A7108"/>
    <w:rsid w:val="000A7898"/>
    <w:rsid w:val="000A7E5A"/>
    <w:rsid w:val="000B4FDD"/>
    <w:rsid w:val="000B6018"/>
    <w:rsid w:val="000C0B7A"/>
    <w:rsid w:val="000D191A"/>
    <w:rsid w:val="000D1CD5"/>
    <w:rsid w:val="000D4913"/>
    <w:rsid w:val="000E0B69"/>
    <w:rsid w:val="000E0E92"/>
    <w:rsid w:val="000E4913"/>
    <w:rsid w:val="000E59CA"/>
    <w:rsid w:val="00101A48"/>
    <w:rsid w:val="00103925"/>
    <w:rsid w:val="00115AD8"/>
    <w:rsid w:val="001211DA"/>
    <w:rsid w:val="00127AD4"/>
    <w:rsid w:val="00131F40"/>
    <w:rsid w:val="00134AD7"/>
    <w:rsid w:val="00135038"/>
    <w:rsid w:val="0013625D"/>
    <w:rsid w:val="001409CF"/>
    <w:rsid w:val="001417E9"/>
    <w:rsid w:val="001439B1"/>
    <w:rsid w:val="001478A5"/>
    <w:rsid w:val="001520A4"/>
    <w:rsid w:val="00155672"/>
    <w:rsid w:val="0016433D"/>
    <w:rsid w:val="00166E84"/>
    <w:rsid w:val="00182D1F"/>
    <w:rsid w:val="00190FBE"/>
    <w:rsid w:val="00194FBD"/>
    <w:rsid w:val="001A0921"/>
    <w:rsid w:val="001A501C"/>
    <w:rsid w:val="001A51C2"/>
    <w:rsid w:val="001A7496"/>
    <w:rsid w:val="001A79FA"/>
    <w:rsid w:val="001B03E6"/>
    <w:rsid w:val="001C101D"/>
    <w:rsid w:val="001C14C3"/>
    <w:rsid w:val="001C159D"/>
    <w:rsid w:val="001C234D"/>
    <w:rsid w:val="001D003C"/>
    <w:rsid w:val="001D00FD"/>
    <w:rsid w:val="001D456F"/>
    <w:rsid w:val="001D6180"/>
    <w:rsid w:val="001E0515"/>
    <w:rsid w:val="001E06C5"/>
    <w:rsid w:val="001E3C9C"/>
    <w:rsid w:val="001E5F02"/>
    <w:rsid w:val="001E5F54"/>
    <w:rsid w:val="001E7F6A"/>
    <w:rsid w:val="001F681F"/>
    <w:rsid w:val="00204D9B"/>
    <w:rsid w:val="002128FA"/>
    <w:rsid w:val="002129A4"/>
    <w:rsid w:val="00212E44"/>
    <w:rsid w:val="00217496"/>
    <w:rsid w:val="00217F97"/>
    <w:rsid w:val="002229CE"/>
    <w:rsid w:val="00222CAE"/>
    <w:rsid w:val="00225820"/>
    <w:rsid w:val="00233B02"/>
    <w:rsid w:val="00246C85"/>
    <w:rsid w:val="0025078E"/>
    <w:rsid w:val="0025450D"/>
    <w:rsid w:val="00260023"/>
    <w:rsid w:val="0026270B"/>
    <w:rsid w:val="00265150"/>
    <w:rsid w:val="00274B8F"/>
    <w:rsid w:val="0027728E"/>
    <w:rsid w:val="00281CC3"/>
    <w:rsid w:val="00282F64"/>
    <w:rsid w:val="00283A71"/>
    <w:rsid w:val="00283B76"/>
    <w:rsid w:val="00296DEE"/>
    <w:rsid w:val="002A0F5E"/>
    <w:rsid w:val="002A7F02"/>
    <w:rsid w:val="002B312D"/>
    <w:rsid w:val="002B343E"/>
    <w:rsid w:val="002C11A4"/>
    <w:rsid w:val="002C1F09"/>
    <w:rsid w:val="002C30BC"/>
    <w:rsid w:val="002C734F"/>
    <w:rsid w:val="002D1540"/>
    <w:rsid w:val="002E6ACA"/>
    <w:rsid w:val="002F1479"/>
    <w:rsid w:val="002F2159"/>
    <w:rsid w:val="002F2801"/>
    <w:rsid w:val="002F4258"/>
    <w:rsid w:val="002F4B3A"/>
    <w:rsid w:val="002F6393"/>
    <w:rsid w:val="003007AB"/>
    <w:rsid w:val="00315732"/>
    <w:rsid w:val="00316DF7"/>
    <w:rsid w:val="003237F1"/>
    <w:rsid w:val="0032618C"/>
    <w:rsid w:val="00331483"/>
    <w:rsid w:val="00335A71"/>
    <w:rsid w:val="00335C9E"/>
    <w:rsid w:val="0033761C"/>
    <w:rsid w:val="00337AF5"/>
    <w:rsid w:val="00340360"/>
    <w:rsid w:val="00345FA9"/>
    <w:rsid w:val="00346120"/>
    <w:rsid w:val="0035493D"/>
    <w:rsid w:val="00354F4F"/>
    <w:rsid w:val="003563A2"/>
    <w:rsid w:val="0036153E"/>
    <w:rsid w:val="00366F13"/>
    <w:rsid w:val="00370904"/>
    <w:rsid w:val="0037244E"/>
    <w:rsid w:val="00374C1C"/>
    <w:rsid w:val="00377EA1"/>
    <w:rsid w:val="0038434B"/>
    <w:rsid w:val="003950EE"/>
    <w:rsid w:val="00397DE1"/>
    <w:rsid w:val="003A6EFC"/>
    <w:rsid w:val="003B4FE8"/>
    <w:rsid w:val="003B788D"/>
    <w:rsid w:val="003B7E82"/>
    <w:rsid w:val="003C0B6E"/>
    <w:rsid w:val="003C395D"/>
    <w:rsid w:val="003C423B"/>
    <w:rsid w:val="003C476D"/>
    <w:rsid w:val="003C5B69"/>
    <w:rsid w:val="003C6D0E"/>
    <w:rsid w:val="003C7FF8"/>
    <w:rsid w:val="003D1A19"/>
    <w:rsid w:val="003D65AA"/>
    <w:rsid w:val="003D6AD7"/>
    <w:rsid w:val="003E3BE0"/>
    <w:rsid w:val="003E4913"/>
    <w:rsid w:val="003E5250"/>
    <w:rsid w:val="003E707E"/>
    <w:rsid w:val="003E766B"/>
    <w:rsid w:val="003E775D"/>
    <w:rsid w:val="003F0178"/>
    <w:rsid w:val="003F11ED"/>
    <w:rsid w:val="003F5122"/>
    <w:rsid w:val="003F5DE9"/>
    <w:rsid w:val="0040604D"/>
    <w:rsid w:val="0040700C"/>
    <w:rsid w:val="004074E3"/>
    <w:rsid w:val="004121F5"/>
    <w:rsid w:val="00412BA5"/>
    <w:rsid w:val="004134A8"/>
    <w:rsid w:val="0043312A"/>
    <w:rsid w:val="00437A23"/>
    <w:rsid w:val="004437F9"/>
    <w:rsid w:val="0045430B"/>
    <w:rsid w:val="0046016C"/>
    <w:rsid w:val="004605AA"/>
    <w:rsid w:val="00460A62"/>
    <w:rsid w:val="00467504"/>
    <w:rsid w:val="00471B35"/>
    <w:rsid w:val="00473141"/>
    <w:rsid w:val="004750BF"/>
    <w:rsid w:val="00484773"/>
    <w:rsid w:val="00484BC0"/>
    <w:rsid w:val="004876A4"/>
    <w:rsid w:val="00487A4D"/>
    <w:rsid w:val="0049136B"/>
    <w:rsid w:val="00491B61"/>
    <w:rsid w:val="00492A56"/>
    <w:rsid w:val="00493E1B"/>
    <w:rsid w:val="00495BCF"/>
    <w:rsid w:val="004972E6"/>
    <w:rsid w:val="004A1C40"/>
    <w:rsid w:val="004A4638"/>
    <w:rsid w:val="004B12FB"/>
    <w:rsid w:val="004C25D8"/>
    <w:rsid w:val="004C277E"/>
    <w:rsid w:val="004C5F37"/>
    <w:rsid w:val="004C6A8B"/>
    <w:rsid w:val="004C6B9C"/>
    <w:rsid w:val="004D1425"/>
    <w:rsid w:val="004E104E"/>
    <w:rsid w:val="004E25E1"/>
    <w:rsid w:val="004E2B89"/>
    <w:rsid w:val="004E5332"/>
    <w:rsid w:val="004F1B09"/>
    <w:rsid w:val="004F3988"/>
    <w:rsid w:val="004F5C8F"/>
    <w:rsid w:val="004F6083"/>
    <w:rsid w:val="00500EE1"/>
    <w:rsid w:val="0050238C"/>
    <w:rsid w:val="00506820"/>
    <w:rsid w:val="00517BDC"/>
    <w:rsid w:val="005236FC"/>
    <w:rsid w:val="00524BFB"/>
    <w:rsid w:val="00530234"/>
    <w:rsid w:val="005360A0"/>
    <w:rsid w:val="005415AA"/>
    <w:rsid w:val="00545299"/>
    <w:rsid w:val="00552036"/>
    <w:rsid w:val="0055259B"/>
    <w:rsid w:val="00553B8F"/>
    <w:rsid w:val="0055474F"/>
    <w:rsid w:val="005570D8"/>
    <w:rsid w:val="0056143D"/>
    <w:rsid w:val="00566524"/>
    <w:rsid w:val="00570A58"/>
    <w:rsid w:val="005720DB"/>
    <w:rsid w:val="00576A74"/>
    <w:rsid w:val="0058020B"/>
    <w:rsid w:val="00580BA2"/>
    <w:rsid w:val="005815F0"/>
    <w:rsid w:val="00583799"/>
    <w:rsid w:val="005929C2"/>
    <w:rsid w:val="00597F01"/>
    <w:rsid w:val="005A0BBC"/>
    <w:rsid w:val="005A24C9"/>
    <w:rsid w:val="005A2A46"/>
    <w:rsid w:val="005A302D"/>
    <w:rsid w:val="005A3FC3"/>
    <w:rsid w:val="005A48F4"/>
    <w:rsid w:val="005A70B2"/>
    <w:rsid w:val="005A78C2"/>
    <w:rsid w:val="005B0ED5"/>
    <w:rsid w:val="005B13C9"/>
    <w:rsid w:val="005B4949"/>
    <w:rsid w:val="005B65D6"/>
    <w:rsid w:val="005C01B6"/>
    <w:rsid w:val="005D1AAC"/>
    <w:rsid w:val="005D2143"/>
    <w:rsid w:val="005E0777"/>
    <w:rsid w:val="005E116F"/>
    <w:rsid w:val="005E343E"/>
    <w:rsid w:val="005E4884"/>
    <w:rsid w:val="005F156A"/>
    <w:rsid w:val="005F3541"/>
    <w:rsid w:val="005F374E"/>
    <w:rsid w:val="005F4A0D"/>
    <w:rsid w:val="005F626E"/>
    <w:rsid w:val="00611CDD"/>
    <w:rsid w:val="00614263"/>
    <w:rsid w:val="006143BB"/>
    <w:rsid w:val="00614BFE"/>
    <w:rsid w:val="006159CA"/>
    <w:rsid w:val="00615DBA"/>
    <w:rsid w:val="006234AA"/>
    <w:rsid w:val="0062393C"/>
    <w:rsid w:val="00624F99"/>
    <w:rsid w:val="00631415"/>
    <w:rsid w:val="00631EC6"/>
    <w:rsid w:val="00640250"/>
    <w:rsid w:val="006426E8"/>
    <w:rsid w:val="006505C9"/>
    <w:rsid w:val="00652CE4"/>
    <w:rsid w:val="00655EED"/>
    <w:rsid w:val="00662204"/>
    <w:rsid w:val="00663674"/>
    <w:rsid w:val="00666567"/>
    <w:rsid w:val="00667AE9"/>
    <w:rsid w:val="00673396"/>
    <w:rsid w:val="0067381D"/>
    <w:rsid w:val="00673DAA"/>
    <w:rsid w:val="00680E10"/>
    <w:rsid w:val="006815E1"/>
    <w:rsid w:val="00685042"/>
    <w:rsid w:val="00687121"/>
    <w:rsid w:val="00690494"/>
    <w:rsid w:val="00693F18"/>
    <w:rsid w:val="00694623"/>
    <w:rsid w:val="006A4363"/>
    <w:rsid w:val="006A66EB"/>
    <w:rsid w:val="006B17EF"/>
    <w:rsid w:val="006B2D92"/>
    <w:rsid w:val="006C0157"/>
    <w:rsid w:val="006C3E66"/>
    <w:rsid w:val="006C5262"/>
    <w:rsid w:val="006C5458"/>
    <w:rsid w:val="006C5947"/>
    <w:rsid w:val="006C5AAF"/>
    <w:rsid w:val="006D0109"/>
    <w:rsid w:val="006D0778"/>
    <w:rsid w:val="006D0CFB"/>
    <w:rsid w:val="006D2D80"/>
    <w:rsid w:val="006D4202"/>
    <w:rsid w:val="006D52B9"/>
    <w:rsid w:val="006E4F23"/>
    <w:rsid w:val="006E5620"/>
    <w:rsid w:val="006E605A"/>
    <w:rsid w:val="006E6618"/>
    <w:rsid w:val="006F53FE"/>
    <w:rsid w:val="007072DF"/>
    <w:rsid w:val="007155E5"/>
    <w:rsid w:val="00721CEC"/>
    <w:rsid w:val="007232A1"/>
    <w:rsid w:val="0072393D"/>
    <w:rsid w:val="00723DB9"/>
    <w:rsid w:val="00725573"/>
    <w:rsid w:val="00732913"/>
    <w:rsid w:val="00734312"/>
    <w:rsid w:val="00741057"/>
    <w:rsid w:val="00741F08"/>
    <w:rsid w:val="00747C48"/>
    <w:rsid w:val="007578C2"/>
    <w:rsid w:val="00760A9F"/>
    <w:rsid w:val="00761B6D"/>
    <w:rsid w:val="00761D5A"/>
    <w:rsid w:val="0076495B"/>
    <w:rsid w:val="00771C52"/>
    <w:rsid w:val="00776C1F"/>
    <w:rsid w:val="0077757A"/>
    <w:rsid w:val="00780DF4"/>
    <w:rsid w:val="00791556"/>
    <w:rsid w:val="00793897"/>
    <w:rsid w:val="00794AE2"/>
    <w:rsid w:val="00796496"/>
    <w:rsid w:val="007A0052"/>
    <w:rsid w:val="007A031F"/>
    <w:rsid w:val="007A0ADB"/>
    <w:rsid w:val="007A24C7"/>
    <w:rsid w:val="007A5FD2"/>
    <w:rsid w:val="007A6567"/>
    <w:rsid w:val="007B2054"/>
    <w:rsid w:val="007B24C0"/>
    <w:rsid w:val="007B2A55"/>
    <w:rsid w:val="007B60ED"/>
    <w:rsid w:val="007C751E"/>
    <w:rsid w:val="007D0880"/>
    <w:rsid w:val="007D1C00"/>
    <w:rsid w:val="007E3E4B"/>
    <w:rsid w:val="007E453E"/>
    <w:rsid w:val="007E6CB7"/>
    <w:rsid w:val="007F3240"/>
    <w:rsid w:val="007F72F4"/>
    <w:rsid w:val="00802362"/>
    <w:rsid w:val="00802E58"/>
    <w:rsid w:val="00805E4B"/>
    <w:rsid w:val="00810C9D"/>
    <w:rsid w:val="00812827"/>
    <w:rsid w:val="008148CD"/>
    <w:rsid w:val="0081578F"/>
    <w:rsid w:val="00817623"/>
    <w:rsid w:val="00817B1F"/>
    <w:rsid w:val="008219C6"/>
    <w:rsid w:val="008219F5"/>
    <w:rsid w:val="00833D93"/>
    <w:rsid w:val="0083681C"/>
    <w:rsid w:val="00837FFC"/>
    <w:rsid w:val="00841E90"/>
    <w:rsid w:val="0084325C"/>
    <w:rsid w:val="00843972"/>
    <w:rsid w:val="008449F1"/>
    <w:rsid w:val="00845700"/>
    <w:rsid w:val="008468EE"/>
    <w:rsid w:val="00847BD6"/>
    <w:rsid w:val="00853635"/>
    <w:rsid w:val="008558B0"/>
    <w:rsid w:val="008576AA"/>
    <w:rsid w:val="00863AEB"/>
    <w:rsid w:val="00863BD7"/>
    <w:rsid w:val="00864509"/>
    <w:rsid w:val="00867639"/>
    <w:rsid w:val="008754AC"/>
    <w:rsid w:val="008760A5"/>
    <w:rsid w:val="00877977"/>
    <w:rsid w:val="00881557"/>
    <w:rsid w:val="00884177"/>
    <w:rsid w:val="00884319"/>
    <w:rsid w:val="0088764D"/>
    <w:rsid w:val="00890DEA"/>
    <w:rsid w:val="0089245A"/>
    <w:rsid w:val="008967D0"/>
    <w:rsid w:val="00896CF6"/>
    <w:rsid w:val="00897DAD"/>
    <w:rsid w:val="008B1273"/>
    <w:rsid w:val="008B2283"/>
    <w:rsid w:val="008B4DE3"/>
    <w:rsid w:val="008C2A4F"/>
    <w:rsid w:val="008D0F6F"/>
    <w:rsid w:val="008D16A5"/>
    <w:rsid w:val="008E04BF"/>
    <w:rsid w:val="008E6AC0"/>
    <w:rsid w:val="008E78F6"/>
    <w:rsid w:val="008F1D2B"/>
    <w:rsid w:val="008F449D"/>
    <w:rsid w:val="008F4AAB"/>
    <w:rsid w:val="008F50F3"/>
    <w:rsid w:val="008F5D09"/>
    <w:rsid w:val="00900750"/>
    <w:rsid w:val="00900D1F"/>
    <w:rsid w:val="009047BC"/>
    <w:rsid w:val="00904814"/>
    <w:rsid w:val="00905AD3"/>
    <w:rsid w:val="00907BBF"/>
    <w:rsid w:val="00913EB4"/>
    <w:rsid w:val="00917046"/>
    <w:rsid w:val="00917B4C"/>
    <w:rsid w:val="0092073F"/>
    <w:rsid w:val="0092221E"/>
    <w:rsid w:val="00926CA9"/>
    <w:rsid w:val="009304A8"/>
    <w:rsid w:val="00936C58"/>
    <w:rsid w:val="00945789"/>
    <w:rsid w:val="0095782B"/>
    <w:rsid w:val="00957B70"/>
    <w:rsid w:val="0096017D"/>
    <w:rsid w:val="00961B4A"/>
    <w:rsid w:val="00966C80"/>
    <w:rsid w:val="009743AF"/>
    <w:rsid w:val="009764E1"/>
    <w:rsid w:val="00980DA9"/>
    <w:rsid w:val="00982DFC"/>
    <w:rsid w:val="00985E12"/>
    <w:rsid w:val="00986708"/>
    <w:rsid w:val="00991621"/>
    <w:rsid w:val="00992608"/>
    <w:rsid w:val="00992EDA"/>
    <w:rsid w:val="009A0F7D"/>
    <w:rsid w:val="009B2E15"/>
    <w:rsid w:val="009B5557"/>
    <w:rsid w:val="009B6B1A"/>
    <w:rsid w:val="009B7379"/>
    <w:rsid w:val="009C0EED"/>
    <w:rsid w:val="009C4ECF"/>
    <w:rsid w:val="009D1861"/>
    <w:rsid w:val="009D4941"/>
    <w:rsid w:val="009D4E5D"/>
    <w:rsid w:val="009D748E"/>
    <w:rsid w:val="009E1178"/>
    <w:rsid w:val="009E3D7F"/>
    <w:rsid w:val="009F2285"/>
    <w:rsid w:val="009F3038"/>
    <w:rsid w:val="009F3518"/>
    <w:rsid w:val="009F3647"/>
    <w:rsid w:val="009F4EF6"/>
    <w:rsid w:val="009F54D1"/>
    <w:rsid w:val="00A01F86"/>
    <w:rsid w:val="00A04B7E"/>
    <w:rsid w:val="00A07D32"/>
    <w:rsid w:val="00A13B83"/>
    <w:rsid w:val="00A14DA3"/>
    <w:rsid w:val="00A16E87"/>
    <w:rsid w:val="00A25E52"/>
    <w:rsid w:val="00A271FC"/>
    <w:rsid w:val="00A3335A"/>
    <w:rsid w:val="00A37BD5"/>
    <w:rsid w:val="00A37CE8"/>
    <w:rsid w:val="00A407C8"/>
    <w:rsid w:val="00A40C9A"/>
    <w:rsid w:val="00A51C0A"/>
    <w:rsid w:val="00A539CA"/>
    <w:rsid w:val="00A5509C"/>
    <w:rsid w:val="00A70065"/>
    <w:rsid w:val="00A74389"/>
    <w:rsid w:val="00A8122C"/>
    <w:rsid w:val="00A84F8F"/>
    <w:rsid w:val="00A85475"/>
    <w:rsid w:val="00A86145"/>
    <w:rsid w:val="00A868C3"/>
    <w:rsid w:val="00A938A3"/>
    <w:rsid w:val="00A97524"/>
    <w:rsid w:val="00AA4CFA"/>
    <w:rsid w:val="00AA5B7E"/>
    <w:rsid w:val="00AA66CD"/>
    <w:rsid w:val="00AA7B2E"/>
    <w:rsid w:val="00AB262D"/>
    <w:rsid w:val="00AB41B7"/>
    <w:rsid w:val="00AB6D2B"/>
    <w:rsid w:val="00AB6FD5"/>
    <w:rsid w:val="00AB725D"/>
    <w:rsid w:val="00AB7D37"/>
    <w:rsid w:val="00AC1A67"/>
    <w:rsid w:val="00AC4BBE"/>
    <w:rsid w:val="00AD4CF7"/>
    <w:rsid w:val="00AE20C2"/>
    <w:rsid w:val="00AF3372"/>
    <w:rsid w:val="00AF3C42"/>
    <w:rsid w:val="00AF4FD7"/>
    <w:rsid w:val="00B03398"/>
    <w:rsid w:val="00B0412C"/>
    <w:rsid w:val="00B06BAE"/>
    <w:rsid w:val="00B1285F"/>
    <w:rsid w:val="00B16FF4"/>
    <w:rsid w:val="00B225F3"/>
    <w:rsid w:val="00B33C91"/>
    <w:rsid w:val="00B36939"/>
    <w:rsid w:val="00B5323D"/>
    <w:rsid w:val="00B6098E"/>
    <w:rsid w:val="00B67366"/>
    <w:rsid w:val="00B73ED7"/>
    <w:rsid w:val="00B75F27"/>
    <w:rsid w:val="00B76CE8"/>
    <w:rsid w:val="00B80EE5"/>
    <w:rsid w:val="00B840D0"/>
    <w:rsid w:val="00B87EB1"/>
    <w:rsid w:val="00B9040E"/>
    <w:rsid w:val="00B94943"/>
    <w:rsid w:val="00B95C8A"/>
    <w:rsid w:val="00B96C42"/>
    <w:rsid w:val="00BA0EC0"/>
    <w:rsid w:val="00BA46CB"/>
    <w:rsid w:val="00BB1364"/>
    <w:rsid w:val="00BC0BA5"/>
    <w:rsid w:val="00BC3AE6"/>
    <w:rsid w:val="00BC45FB"/>
    <w:rsid w:val="00BC4E22"/>
    <w:rsid w:val="00BC7ADC"/>
    <w:rsid w:val="00BD6E5D"/>
    <w:rsid w:val="00BE11C6"/>
    <w:rsid w:val="00BE155C"/>
    <w:rsid w:val="00BE216F"/>
    <w:rsid w:val="00BF0385"/>
    <w:rsid w:val="00BF4327"/>
    <w:rsid w:val="00BF4A09"/>
    <w:rsid w:val="00BF5669"/>
    <w:rsid w:val="00BF77A2"/>
    <w:rsid w:val="00C00840"/>
    <w:rsid w:val="00C01F22"/>
    <w:rsid w:val="00C02AA8"/>
    <w:rsid w:val="00C11B27"/>
    <w:rsid w:val="00C11C3C"/>
    <w:rsid w:val="00C14520"/>
    <w:rsid w:val="00C14EB3"/>
    <w:rsid w:val="00C16CA9"/>
    <w:rsid w:val="00C16FF0"/>
    <w:rsid w:val="00C2017F"/>
    <w:rsid w:val="00C22390"/>
    <w:rsid w:val="00C22C2D"/>
    <w:rsid w:val="00C24EEE"/>
    <w:rsid w:val="00C26DE8"/>
    <w:rsid w:val="00C277BD"/>
    <w:rsid w:val="00C27CB0"/>
    <w:rsid w:val="00C336A2"/>
    <w:rsid w:val="00C473B5"/>
    <w:rsid w:val="00C47595"/>
    <w:rsid w:val="00C479D2"/>
    <w:rsid w:val="00C52014"/>
    <w:rsid w:val="00C55796"/>
    <w:rsid w:val="00C55A2B"/>
    <w:rsid w:val="00C57F8B"/>
    <w:rsid w:val="00C64D86"/>
    <w:rsid w:val="00C67052"/>
    <w:rsid w:val="00C714AA"/>
    <w:rsid w:val="00C766E0"/>
    <w:rsid w:val="00C76C2B"/>
    <w:rsid w:val="00C85474"/>
    <w:rsid w:val="00C86C2D"/>
    <w:rsid w:val="00C91F38"/>
    <w:rsid w:val="00C93630"/>
    <w:rsid w:val="00C947B7"/>
    <w:rsid w:val="00C94A01"/>
    <w:rsid w:val="00C96D52"/>
    <w:rsid w:val="00CA20AB"/>
    <w:rsid w:val="00CA5213"/>
    <w:rsid w:val="00CB06DA"/>
    <w:rsid w:val="00CB4799"/>
    <w:rsid w:val="00CB64E4"/>
    <w:rsid w:val="00CC28F1"/>
    <w:rsid w:val="00CC79AC"/>
    <w:rsid w:val="00CD0455"/>
    <w:rsid w:val="00CD5506"/>
    <w:rsid w:val="00CE43D0"/>
    <w:rsid w:val="00CE7865"/>
    <w:rsid w:val="00CF2A5F"/>
    <w:rsid w:val="00CF388A"/>
    <w:rsid w:val="00CF70A6"/>
    <w:rsid w:val="00CF7FA0"/>
    <w:rsid w:val="00D03430"/>
    <w:rsid w:val="00D03473"/>
    <w:rsid w:val="00D045A1"/>
    <w:rsid w:val="00D04C31"/>
    <w:rsid w:val="00D05043"/>
    <w:rsid w:val="00D05903"/>
    <w:rsid w:val="00D11342"/>
    <w:rsid w:val="00D1187F"/>
    <w:rsid w:val="00D12BDC"/>
    <w:rsid w:val="00D154F1"/>
    <w:rsid w:val="00D1645F"/>
    <w:rsid w:val="00D1763A"/>
    <w:rsid w:val="00D275BD"/>
    <w:rsid w:val="00D30D47"/>
    <w:rsid w:val="00D32CCD"/>
    <w:rsid w:val="00D37EFC"/>
    <w:rsid w:val="00D40E04"/>
    <w:rsid w:val="00D44904"/>
    <w:rsid w:val="00D4652A"/>
    <w:rsid w:val="00D50337"/>
    <w:rsid w:val="00D60958"/>
    <w:rsid w:val="00D62C1A"/>
    <w:rsid w:val="00D67533"/>
    <w:rsid w:val="00D71A33"/>
    <w:rsid w:val="00D72F41"/>
    <w:rsid w:val="00D76821"/>
    <w:rsid w:val="00D76FD2"/>
    <w:rsid w:val="00D81B7F"/>
    <w:rsid w:val="00D82209"/>
    <w:rsid w:val="00D83BEB"/>
    <w:rsid w:val="00D923AD"/>
    <w:rsid w:val="00D93CCD"/>
    <w:rsid w:val="00D9516F"/>
    <w:rsid w:val="00DB0001"/>
    <w:rsid w:val="00DB2533"/>
    <w:rsid w:val="00DB425E"/>
    <w:rsid w:val="00DC5322"/>
    <w:rsid w:val="00DC7054"/>
    <w:rsid w:val="00DC711A"/>
    <w:rsid w:val="00DD116A"/>
    <w:rsid w:val="00DD4269"/>
    <w:rsid w:val="00DD5D39"/>
    <w:rsid w:val="00DD5E51"/>
    <w:rsid w:val="00DD61D6"/>
    <w:rsid w:val="00DD7AC9"/>
    <w:rsid w:val="00DE313E"/>
    <w:rsid w:val="00DE73F3"/>
    <w:rsid w:val="00DE7C00"/>
    <w:rsid w:val="00DF58D5"/>
    <w:rsid w:val="00E006C6"/>
    <w:rsid w:val="00E026D2"/>
    <w:rsid w:val="00E02EC2"/>
    <w:rsid w:val="00E1108D"/>
    <w:rsid w:val="00E13F2C"/>
    <w:rsid w:val="00E15B34"/>
    <w:rsid w:val="00E22791"/>
    <w:rsid w:val="00E239CA"/>
    <w:rsid w:val="00E23A13"/>
    <w:rsid w:val="00E2451E"/>
    <w:rsid w:val="00E24C09"/>
    <w:rsid w:val="00E25F4F"/>
    <w:rsid w:val="00E34970"/>
    <w:rsid w:val="00E429E2"/>
    <w:rsid w:val="00E435ED"/>
    <w:rsid w:val="00E43DD5"/>
    <w:rsid w:val="00E53240"/>
    <w:rsid w:val="00E54424"/>
    <w:rsid w:val="00E54E74"/>
    <w:rsid w:val="00E6297D"/>
    <w:rsid w:val="00E6635B"/>
    <w:rsid w:val="00E71D5B"/>
    <w:rsid w:val="00E72993"/>
    <w:rsid w:val="00E73B28"/>
    <w:rsid w:val="00E76E7D"/>
    <w:rsid w:val="00E77328"/>
    <w:rsid w:val="00EA47FA"/>
    <w:rsid w:val="00EA5CF5"/>
    <w:rsid w:val="00EB11DE"/>
    <w:rsid w:val="00EB1B85"/>
    <w:rsid w:val="00EB7DB8"/>
    <w:rsid w:val="00EC0611"/>
    <w:rsid w:val="00EC165D"/>
    <w:rsid w:val="00EC2299"/>
    <w:rsid w:val="00EC254E"/>
    <w:rsid w:val="00EC6834"/>
    <w:rsid w:val="00ED35DA"/>
    <w:rsid w:val="00ED5159"/>
    <w:rsid w:val="00ED56D2"/>
    <w:rsid w:val="00ED6F8F"/>
    <w:rsid w:val="00ED79F0"/>
    <w:rsid w:val="00ED7D71"/>
    <w:rsid w:val="00ED7E20"/>
    <w:rsid w:val="00EE05CB"/>
    <w:rsid w:val="00EF3CCC"/>
    <w:rsid w:val="00EF5E59"/>
    <w:rsid w:val="00F02E11"/>
    <w:rsid w:val="00F14B90"/>
    <w:rsid w:val="00F309EF"/>
    <w:rsid w:val="00F3627C"/>
    <w:rsid w:val="00F40AD9"/>
    <w:rsid w:val="00F40D0B"/>
    <w:rsid w:val="00F46B3C"/>
    <w:rsid w:val="00F47A58"/>
    <w:rsid w:val="00F5087B"/>
    <w:rsid w:val="00F522D8"/>
    <w:rsid w:val="00F53D5F"/>
    <w:rsid w:val="00F543D9"/>
    <w:rsid w:val="00F5445A"/>
    <w:rsid w:val="00F55E18"/>
    <w:rsid w:val="00F56168"/>
    <w:rsid w:val="00F600EA"/>
    <w:rsid w:val="00F60FBC"/>
    <w:rsid w:val="00F61AF0"/>
    <w:rsid w:val="00F61F92"/>
    <w:rsid w:val="00F63791"/>
    <w:rsid w:val="00F67D70"/>
    <w:rsid w:val="00F72CFE"/>
    <w:rsid w:val="00F74B1E"/>
    <w:rsid w:val="00F81CF3"/>
    <w:rsid w:val="00F83D6C"/>
    <w:rsid w:val="00F8608C"/>
    <w:rsid w:val="00F87F1B"/>
    <w:rsid w:val="00F90272"/>
    <w:rsid w:val="00FA53A8"/>
    <w:rsid w:val="00FA58E8"/>
    <w:rsid w:val="00FA7654"/>
    <w:rsid w:val="00FB2184"/>
    <w:rsid w:val="00FB29EA"/>
    <w:rsid w:val="00FB6418"/>
    <w:rsid w:val="00FD1A5A"/>
    <w:rsid w:val="00FD1EA3"/>
    <w:rsid w:val="00FD2646"/>
    <w:rsid w:val="00FD33E6"/>
    <w:rsid w:val="00FD621E"/>
    <w:rsid w:val="00FE0BFB"/>
    <w:rsid w:val="00FE4CF8"/>
    <w:rsid w:val="00FE681D"/>
    <w:rsid w:val="00FE732E"/>
    <w:rsid w:val="00FE73D4"/>
    <w:rsid w:val="00FF2254"/>
    <w:rsid w:val="00FF3FFC"/>
    <w:rsid w:val="00FF69F7"/>
    <w:rsid w:val="00FF7BC3"/>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628379"/>
  <w15:chartTrackingRefBased/>
  <w15:docId w15:val="{3A067B3E-243F-48B2-9FBB-B176DA487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de-DE"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96C42"/>
    <w:pPr>
      <w:spacing w:after="440" w:line="259" w:lineRule="auto"/>
    </w:pPr>
    <w:rPr>
      <w:color w:val="000000" w:themeColor="text1"/>
      <w:sz w:val="22"/>
    </w:rPr>
  </w:style>
  <w:style w:type="paragraph" w:styleId="berschrift1">
    <w:name w:val="heading 1"/>
    <w:basedOn w:val="Standard"/>
    <w:next w:val="Standard"/>
    <w:link w:val="berschrift1Zchn"/>
    <w:uiPriority w:val="1"/>
    <w:qFormat/>
    <w:rsid w:val="009D4E5D"/>
    <w:pPr>
      <w:keepNext/>
      <w:pageBreakBefore/>
      <w:spacing w:after="220"/>
      <w:outlineLvl w:val="0"/>
    </w:pPr>
    <w:rPr>
      <w:b/>
      <w:bCs/>
      <w:sz w:val="32"/>
      <w:szCs w:val="32"/>
    </w:rPr>
  </w:style>
  <w:style w:type="paragraph" w:styleId="berschrift2">
    <w:name w:val="heading 2"/>
    <w:basedOn w:val="berschrift1"/>
    <w:next w:val="Standard"/>
    <w:link w:val="berschrift2Zchn"/>
    <w:uiPriority w:val="1"/>
    <w:qFormat/>
    <w:rsid w:val="002129A4"/>
    <w:pPr>
      <w:outlineLvl w:val="1"/>
    </w:pPr>
    <w:rPr>
      <w:b w:val="0"/>
      <w:bCs w:val="0"/>
    </w:rPr>
  </w:style>
  <w:style w:type="paragraph" w:styleId="berschrift3">
    <w:name w:val="heading 3"/>
    <w:basedOn w:val="berschrift2"/>
    <w:next w:val="Standard"/>
    <w:link w:val="berschrift3Zchn"/>
    <w:uiPriority w:val="1"/>
    <w:qFormat/>
    <w:rsid w:val="002129A4"/>
    <w:pPr>
      <w:outlineLvl w:val="2"/>
    </w:pPr>
    <w:rPr>
      <w:sz w:val="28"/>
      <w:szCs w:val="28"/>
    </w:rPr>
  </w:style>
  <w:style w:type="paragraph" w:styleId="berschrift4">
    <w:name w:val="heading 4"/>
    <w:basedOn w:val="berschrift3"/>
    <w:next w:val="Standard"/>
    <w:link w:val="berschrift4Zchn"/>
    <w:uiPriority w:val="2"/>
    <w:qFormat/>
    <w:rsid w:val="002129A4"/>
    <w:pPr>
      <w:outlineLvl w:val="3"/>
    </w:pPr>
    <w:rPr>
      <w:b/>
      <w:sz w:val="22"/>
      <w:szCs w:val="22"/>
    </w:rPr>
  </w:style>
  <w:style w:type="paragraph" w:styleId="berschrift5">
    <w:name w:val="heading 5"/>
    <w:basedOn w:val="berschrift4"/>
    <w:next w:val="Standard"/>
    <w:link w:val="berschrift5Zchn"/>
    <w:uiPriority w:val="3"/>
    <w:semiHidden/>
    <w:qFormat/>
    <w:rsid w:val="002129A4"/>
    <w:pPr>
      <w:outlineLvl w:val="4"/>
    </w:pPr>
  </w:style>
  <w:style w:type="paragraph" w:styleId="berschrift6">
    <w:name w:val="heading 6"/>
    <w:basedOn w:val="berschrift5"/>
    <w:next w:val="Standard"/>
    <w:link w:val="berschrift6Zchn"/>
    <w:uiPriority w:val="3"/>
    <w:semiHidden/>
    <w:qFormat/>
    <w:rsid w:val="002129A4"/>
    <w:pPr>
      <w:outlineLvl w:val="5"/>
    </w:pPr>
  </w:style>
  <w:style w:type="paragraph" w:styleId="berschrift7">
    <w:name w:val="heading 7"/>
    <w:basedOn w:val="berschrift6"/>
    <w:next w:val="Standard"/>
    <w:link w:val="berschrift7Zchn"/>
    <w:uiPriority w:val="3"/>
    <w:semiHidden/>
    <w:qFormat/>
    <w:rsid w:val="002129A4"/>
    <w:pPr>
      <w:outlineLvl w:val="6"/>
    </w:pPr>
  </w:style>
  <w:style w:type="paragraph" w:styleId="berschrift8">
    <w:name w:val="heading 8"/>
    <w:basedOn w:val="berschrift7"/>
    <w:next w:val="Standard"/>
    <w:link w:val="berschrift8Zchn"/>
    <w:uiPriority w:val="3"/>
    <w:semiHidden/>
    <w:qFormat/>
    <w:rsid w:val="002129A4"/>
    <w:pPr>
      <w:outlineLvl w:val="7"/>
    </w:pPr>
  </w:style>
  <w:style w:type="paragraph" w:styleId="berschrift9">
    <w:name w:val="heading 9"/>
    <w:basedOn w:val="berschrift8"/>
    <w:next w:val="Standard"/>
    <w:link w:val="berschrift9Zchn"/>
    <w:uiPriority w:val="3"/>
    <w:semiHidden/>
    <w:qFormat/>
    <w:rsid w:val="002129A4"/>
    <w:pPr>
      <w:outlineLvl w:val="8"/>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1"/>
    <w:rsid w:val="00C11C3C"/>
    <w:rPr>
      <w:b/>
      <w:bCs/>
      <w:color w:val="000000" w:themeColor="text1"/>
      <w:sz w:val="32"/>
      <w:szCs w:val="32"/>
    </w:rPr>
  </w:style>
  <w:style w:type="character" w:customStyle="1" w:styleId="berschrift2Zchn">
    <w:name w:val="Überschrift 2 Zchn"/>
    <w:basedOn w:val="Absatz-Standardschriftart"/>
    <w:link w:val="berschrift2"/>
    <w:uiPriority w:val="1"/>
    <w:rsid w:val="00C11C3C"/>
    <w:rPr>
      <w:color w:val="000000" w:themeColor="text1"/>
      <w:sz w:val="32"/>
      <w:szCs w:val="32"/>
    </w:rPr>
  </w:style>
  <w:style w:type="character" w:customStyle="1" w:styleId="berschrift3Zchn">
    <w:name w:val="Überschrift 3 Zchn"/>
    <w:basedOn w:val="Absatz-Standardschriftart"/>
    <w:link w:val="berschrift3"/>
    <w:uiPriority w:val="1"/>
    <w:rsid w:val="00C11C3C"/>
    <w:rPr>
      <w:color w:val="000000" w:themeColor="text1"/>
      <w:sz w:val="28"/>
      <w:szCs w:val="28"/>
    </w:rPr>
  </w:style>
  <w:style w:type="character" w:customStyle="1" w:styleId="berschrift4Zchn">
    <w:name w:val="Überschrift 4 Zchn"/>
    <w:basedOn w:val="Absatz-Standardschriftart"/>
    <w:link w:val="berschrift4"/>
    <w:uiPriority w:val="2"/>
    <w:rsid w:val="00C11C3C"/>
    <w:rPr>
      <w:b/>
      <w:color w:val="000000" w:themeColor="text1"/>
      <w:sz w:val="22"/>
      <w:szCs w:val="22"/>
    </w:rPr>
  </w:style>
  <w:style w:type="character" w:customStyle="1" w:styleId="berschrift5Zchn">
    <w:name w:val="Überschrift 5 Zchn"/>
    <w:basedOn w:val="Absatz-Standardschriftart"/>
    <w:link w:val="berschrift5"/>
    <w:uiPriority w:val="3"/>
    <w:semiHidden/>
    <w:rsid w:val="00B33C91"/>
    <w:rPr>
      <w:b/>
      <w:color w:val="000000" w:themeColor="text1"/>
      <w:sz w:val="22"/>
      <w:szCs w:val="22"/>
    </w:rPr>
  </w:style>
  <w:style w:type="character" w:customStyle="1" w:styleId="berschrift6Zchn">
    <w:name w:val="Überschrift 6 Zchn"/>
    <w:basedOn w:val="Absatz-Standardschriftart"/>
    <w:link w:val="berschrift6"/>
    <w:uiPriority w:val="3"/>
    <w:semiHidden/>
    <w:rsid w:val="00B33C91"/>
    <w:rPr>
      <w:b/>
      <w:color w:val="000000" w:themeColor="text1"/>
      <w:sz w:val="22"/>
      <w:szCs w:val="22"/>
    </w:rPr>
  </w:style>
  <w:style w:type="character" w:customStyle="1" w:styleId="berschrift7Zchn">
    <w:name w:val="Überschrift 7 Zchn"/>
    <w:basedOn w:val="Absatz-Standardschriftart"/>
    <w:link w:val="berschrift7"/>
    <w:uiPriority w:val="3"/>
    <w:semiHidden/>
    <w:rsid w:val="00B33C91"/>
    <w:rPr>
      <w:b/>
      <w:color w:val="000000" w:themeColor="text1"/>
      <w:sz w:val="22"/>
      <w:szCs w:val="22"/>
    </w:rPr>
  </w:style>
  <w:style w:type="character" w:customStyle="1" w:styleId="berschrift8Zchn">
    <w:name w:val="Überschrift 8 Zchn"/>
    <w:basedOn w:val="Absatz-Standardschriftart"/>
    <w:link w:val="berschrift8"/>
    <w:uiPriority w:val="3"/>
    <w:semiHidden/>
    <w:rsid w:val="00B33C91"/>
    <w:rPr>
      <w:b/>
      <w:color w:val="000000" w:themeColor="text1"/>
      <w:sz w:val="22"/>
      <w:szCs w:val="22"/>
    </w:rPr>
  </w:style>
  <w:style w:type="character" w:customStyle="1" w:styleId="berschrift9Zchn">
    <w:name w:val="Überschrift 9 Zchn"/>
    <w:basedOn w:val="Absatz-Standardschriftart"/>
    <w:link w:val="berschrift9"/>
    <w:uiPriority w:val="3"/>
    <w:semiHidden/>
    <w:rsid w:val="00B33C91"/>
    <w:rPr>
      <w:b/>
      <w:color w:val="000000" w:themeColor="text1"/>
      <w:sz w:val="22"/>
      <w:szCs w:val="22"/>
    </w:rPr>
  </w:style>
  <w:style w:type="paragraph" w:styleId="Titel">
    <w:name w:val="Title"/>
    <w:basedOn w:val="Standard"/>
    <w:next w:val="Standard"/>
    <w:link w:val="TitelZchn"/>
    <w:uiPriority w:val="10"/>
    <w:semiHidden/>
    <w:qFormat/>
    <w:rsid w:val="00E73B28"/>
    <w:pPr>
      <w:spacing w:before="600" w:after="80" w:line="240" w:lineRule="auto"/>
      <w:contextualSpacing/>
    </w:pPr>
    <w:rPr>
      <w:rFonts w:asciiTheme="majorHAnsi" w:eastAsiaTheme="majorEastAsia" w:hAnsiTheme="majorHAnsi" w:cstheme="majorBidi"/>
      <w:b/>
      <w:spacing w:val="-10"/>
      <w:kern w:val="28"/>
      <w:sz w:val="72"/>
      <w:szCs w:val="96"/>
    </w:rPr>
  </w:style>
  <w:style w:type="character" w:customStyle="1" w:styleId="TitelZchn">
    <w:name w:val="Titel Zchn"/>
    <w:basedOn w:val="Absatz-Standardschriftart"/>
    <w:link w:val="Titel"/>
    <w:uiPriority w:val="10"/>
    <w:semiHidden/>
    <w:rsid w:val="00B33C91"/>
    <w:rPr>
      <w:rFonts w:asciiTheme="majorHAnsi" w:eastAsiaTheme="majorEastAsia" w:hAnsiTheme="majorHAnsi" w:cstheme="majorBidi"/>
      <w:b/>
      <w:color w:val="000000" w:themeColor="text1"/>
      <w:spacing w:val="-10"/>
      <w:kern w:val="28"/>
      <w:sz w:val="72"/>
      <w:szCs w:val="96"/>
    </w:rPr>
  </w:style>
  <w:style w:type="paragraph" w:styleId="Untertitel">
    <w:name w:val="Subtitle"/>
    <w:basedOn w:val="Standard"/>
    <w:next w:val="Standard"/>
    <w:link w:val="UntertitelZchn"/>
    <w:uiPriority w:val="11"/>
    <w:semiHidden/>
    <w:qFormat/>
    <w:rsid w:val="00096F90"/>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semiHidden/>
    <w:rsid w:val="00B33C91"/>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semiHidden/>
    <w:qFormat/>
    <w:rsid w:val="00096F90"/>
    <w:pPr>
      <w:spacing w:before="160"/>
      <w:jc w:val="center"/>
    </w:pPr>
    <w:rPr>
      <w:i/>
      <w:iCs/>
      <w:color w:val="404040" w:themeColor="text1" w:themeTint="BF"/>
    </w:rPr>
  </w:style>
  <w:style w:type="character" w:customStyle="1" w:styleId="ZitatZchn">
    <w:name w:val="Zitat Zchn"/>
    <w:basedOn w:val="Absatz-Standardschriftart"/>
    <w:link w:val="Zitat"/>
    <w:uiPriority w:val="29"/>
    <w:semiHidden/>
    <w:rsid w:val="00B33C91"/>
    <w:rPr>
      <w:i/>
      <w:iCs/>
      <w:color w:val="404040" w:themeColor="text1" w:themeTint="BF"/>
      <w:sz w:val="22"/>
    </w:rPr>
  </w:style>
  <w:style w:type="paragraph" w:styleId="Listenabsatz">
    <w:name w:val="List Paragraph"/>
    <w:basedOn w:val="Standard"/>
    <w:uiPriority w:val="34"/>
    <w:qFormat/>
    <w:rsid w:val="005720DB"/>
    <w:pPr>
      <w:ind w:left="360"/>
      <w:contextualSpacing/>
      <w:jc w:val="both"/>
    </w:pPr>
  </w:style>
  <w:style w:type="character" w:styleId="IntensiveHervorhebung">
    <w:name w:val="Intense Emphasis"/>
    <w:basedOn w:val="Absatz-Standardschriftart"/>
    <w:uiPriority w:val="21"/>
    <w:semiHidden/>
    <w:qFormat/>
    <w:rsid w:val="00096F90"/>
    <w:rPr>
      <w:i/>
      <w:iCs/>
      <w:color w:val="0F4761" w:themeColor="accent1" w:themeShade="BF"/>
      <w:lang w:val="de-DE"/>
    </w:rPr>
  </w:style>
  <w:style w:type="paragraph" w:styleId="IntensivesZitat">
    <w:name w:val="Intense Quote"/>
    <w:basedOn w:val="Standard"/>
    <w:next w:val="Standard"/>
    <w:link w:val="IntensivesZitatZchn"/>
    <w:uiPriority w:val="30"/>
    <w:semiHidden/>
    <w:qFormat/>
    <w:rsid w:val="00096F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semiHidden/>
    <w:rsid w:val="00B33C91"/>
    <w:rPr>
      <w:i/>
      <w:iCs/>
      <w:color w:val="0F4761" w:themeColor="accent1" w:themeShade="BF"/>
      <w:sz w:val="22"/>
    </w:rPr>
  </w:style>
  <w:style w:type="character" w:styleId="IntensiverVerweis">
    <w:name w:val="Intense Reference"/>
    <w:basedOn w:val="Absatz-Standardschriftart"/>
    <w:uiPriority w:val="32"/>
    <w:semiHidden/>
    <w:qFormat/>
    <w:rsid w:val="00096F90"/>
    <w:rPr>
      <w:b/>
      <w:bCs/>
      <w:smallCaps/>
      <w:color w:val="0F4761" w:themeColor="accent1" w:themeShade="BF"/>
      <w:spacing w:val="5"/>
      <w:lang w:val="de-DE"/>
    </w:rPr>
  </w:style>
  <w:style w:type="paragraph" w:styleId="Kopfzeile">
    <w:name w:val="header"/>
    <w:basedOn w:val="Standard"/>
    <w:link w:val="KopfzeileZchn"/>
    <w:uiPriority w:val="99"/>
    <w:rsid w:val="0045430B"/>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B33C91"/>
    <w:rPr>
      <w:color w:val="000000" w:themeColor="text1"/>
      <w:sz w:val="22"/>
    </w:rPr>
  </w:style>
  <w:style w:type="paragraph" w:styleId="Fuzeile">
    <w:name w:val="footer"/>
    <w:basedOn w:val="Standard"/>
    <w:link w:val="FuzeileZchn"/>
    <w:uiPriority w:val="99"/>
    <w:rsid w:val="0045430B"/>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B33C91"/>
    <w:rPr>
      <w:color w:val="000000" w:themeColor="text1"/>
      <w:sz w:val="22"/>
    </w:rPr>
  </w:style>
  <w:style w:type="paragraph" w:styleId="KeinLeerraum">
    <w:name w:val="No Spacing"/>
    <w:uiPriority w:val="1"/>
    <w:semiHidden/>
    <w:qFormat/>
    <w:rsid w:val="0045430B"/>
    <w:pPr>
      <w:spacing w:after="0" w:line="259" w:lineRule="auto"/>
    </w:pPr>
    <w:rPr>
      <w:sz w:val="22"/>
    </w:rPr>
  </w:style>
  <w:style w:type="paragraph" w:customStyle="1" w:styleId="Fensterzeile">
    <w:name w:val="Fensterzeile"/>
    <w:basedOn w:val="Standard"/>
    <w:uiPriority w:val="6"/>
    <w:semiHidden/>
    <w:qFormat/>
    <w:rsid w:val="006A66EB"/>
    <w:pPr>
      <w:spacing w:before="220" w:after="0"/>
    </w:pPr>
    <w:rPr>
      <w:sz w:val="12"/>
      <w:szCs w:val="12"/>
    </w:rPr>
  </w:style>
  <w:style w:type="character" w:styleId="Hyperlink">
    <w:name w:val="Hyperlink"/>
    <w:basedOn w:val="Absatz-Standardschriftart"/>
    <w:uiPriority w:val="99"/>
    <w:rsid w:val="008B4DE3"/>
    <w:rPr>
      <w:color w:val="6E0BCC"/>
      <w:u w:val="single" w:color="6E0BCC"/>
      <w:lang w:val="de-DE"/>
    </w:rPr>
  </w:style>
  <w:style w:type="character" w:customStyle="1" w:styleId="NichtaufgelsteErwhnung1">
    <w:name w:val="Nicht aufgelöste Erwähnung1"/>
    <w:basedOn w:val="Absatz-Standardschriftart"/>
    <w:uiPriority w:val="99"/>
    <w:semiHidden/>
    <w:unhideWhenUsed/>
    <w:rsid w:val="006A66EB"/>
    <w:rPr>
      <w:color w:val="605E5C"/>
      <w:shd w:val="clear" w:color="auto" w:fill="E1DFDD"/>
      <w:lang w:val="de-DE"/>
    </w:rPr>
  </w:style>
  <w:style w:type="paragraph" w:customStyle="1" w:styleId="Adresse">
    <w:name w:val="Adresse"/>
    <w:basedOn w:val="KeinLeerraum"/>
    <w:uiPriority w:val="6"/>
    <w:semiHidden/>
    <w:qFormat/>
    <w:rsid w:val="004972E6"/>
  </w:style>
  <w:style w:type="paragraph" w:customStyle="1" w:styleId="Betreff">
    <w:name w:val="Betreff"/>
    <w:basedOn w:val="Standard"/>
    <w:uiPriority w:val="6"/>
    <w:semiHidden/>
    <w:qFormat/>
    <w:rsid w:val="00A85475"/>
    <w:pPr>
      <w:spacing w:before="1450" w:after="360" w:line="260" w:lineRule="atLeast"/>
    </w:pPr>
    <w:rPr>
      <w:rFonts w:ascii="BaWue Sans" w:hAnsi="BaWue Sans"/>
      <w:b/>
      <w:bCs/>
      <w:sz w:val="28"/>
      <w:szCs w:val="32"/>
    </w:rPr>
  </w:style>
  <w:style w:type="table" w:styleId="Tabellenraster">
    <w:name w:val="Table Grid"/>
    <w:basedOn w:val="NormaleTabelle"/>
    <w:uiPriority w:val="39"/>
    <w:rsid w:val="00A854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Data">
    <w:name w:val="Footer Data"/>
    <w:basedOn w:val="Adresse"/>
    <w:uiPriority w:val="6"/>
    <w:semiHidden/>
    <w:qFormat/>
    <w:rsid w:val="004437F9"/>
    <w:pPr>
      <w:framePr w:hSpace="142" w:wrap="notBeside" w:vAnchor="page" w:hAnchor="margin" w:x="-27" w:y="15457" w:anchorLock="1"/>
    </w:pPr>
    <w:rPr>
      <w:sz w:val="14"/>
      <w:szCs w:val="14"/>
    </w:rPr>
  </w:style>
  <w:style w:type="paragraph" w:styleId="Sprechblasentext">
    <w:name w:val="Balloon Text"/>
    <w:basedOn w:val="Standard"/>
    <w:link w:val="SprechblasentextZchn"/>
    <w:uiPriority w:val="99"/>
    <w:semiHidden/>
    <w:rsid w:val="008967D0"/>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B33C91"/>
    <w:rPr>
      <w:rFonts w:ascii="Segoe UI" w:hAnsi="Segoe UI" w:cs="Segoe UI"/>
      <w:color w:val="000000" w:themeColor="text1"/>
      <w:sz w:val="18"/>
      <w:szCs w:val="18"/>
    </w:rPr>
  </w:style>
  <w:style w:type="paragraph" w:styleId="Literaturverzeichnis">
    <w:name w:val="Bibliography"/>
    <w:basedOn w:val="Standard"/>
    <w:next w:val="Standard"/>
    <w:uiPriority w:val="37"/>
    <w:semiHidden/>
    <w:rsid w:val="008967D0"/>
  </w:style>
  <w:style w:type="paragraph" w:styleId="Blocktext">
    <w:name w:val="Block Text"/>
    <w:basedOn w:val="Standard"/>
    <w:uiPriority w:val="99"/>
    <w:semiHidden/>
    <w:rsid w:val="008967D0"/>
    <w:pPr>
      <w:pBdr>
        <w:top w:val="single" w:sz="2" w:space="10" w:color="156082" w:themeColor="accent1"/>
        <w:left w:val="single" w:sz="2" w:space="10" w:color="156082" w:themeColor="accent1"/>
        <w:bottom w:val="single" w:sz="2" w:space="10" w:color="156082" w:themeColor="accent1"/>
        <w:right w:val="single" w:sz="2" w:space="10" w:color="156082" w:themeColor="accent1"/>
      </w:pBdr>
      <w:ind w:left="1152" w:right="1152"/>
    </w:pPr>
    <w:rPr>
      <w:i/>
      <w:iCs/>
      <w:color w:val="156082" w:themeColor="accent1"/>
    </w:rPr>
  </w:style>
  <w:style w:type="paragraph" w:styleId="Textkrper">
    <w:name w:val="Body Text"/>
    <w:basedOn w:val="Standard"/>
    <w:link w:val="TextkrperZchn"/>
    <w:uiPriority w:val="1"/>
    <w:qFormat/>
    <w:rsid w:val="008967D0"/>
    <w:pPr>
      <w:spacing w:after="120"/>
    </w:pPr>
  </w:style>
  <w:style w:type="character" w:customStyle="1" w:styleId="TextkrperZchn">
    <w:name w:val="Textkörper Zchn"/>
    <w:basedOn w:val="Absatz-Standardschriftart"/>
    <w:link w:val="Textkrper"/>
    <w:uiPriority w:val="1"/>
    <w:rsid w:val="00B33C91"/>
    <w:rPr>
      <w:color w:val="000000" w:themeColor="text1"/>
      <w:sz w:val="22"/>
    </w:rPr>
  </w:style>
  <w:style w:type="paragraph" w:styleId="Textkrper2">
    <w:name w:val="Body Text 2"/>
    <w:basedOn w:val="Standard"/>
    <w:link w:val="Textkrper2Zchn"/>
    <w:uiPriority w:val="99"/>
    <w:semiHidden/>
    <w:rsid w:val="008967D0"/>
    <w:pPr>
      <w:spacing w:after="120" w:line="480" w:lineRule="auto"/>
    </w:pPr>
  </w:style>
  <w:style w:type="character" w:customStyle="1" w:styleId="Textkrper2Zchn">
    <w:name w:val="Textkörper 2 Zchn"/>
    <w:basedOn w:val="Absatz-Standardschriftart"/>
    <w:link w:val="Textkrper2"/>
    <w:uiPriority w:val="99"/>
    <w:semiHidden/>
    <w:rsid w:val="00B33C91"/>
    <w:rPr>
      <w:color w:val="000000" w:themeColor="text1"/>
      <w:sz w:val="22"/>
    </w:rPr>
  </w:style>
  <w:style w:type="paragraph" w:styleId="Textkrper3">
    <w:name w:val="Body Text 3"/>
    <w:basedOn w:val="Standard"/>
    <w:link w:val="Textkrper3Zchn"/>
    <w:uiPriority w:val="99"/>
    <w:semiHidden/>
    <w:rsid w:val="008967D0"/>
    <w:pPr>
      <w:spacing w:after="120"/>
    </w:pPr>
    <w:rPr>
      <w:sz w:val="16"/>
      <w:szCs w:val="16"/>
    </w:rPr>
  </w:style>
  <w:style w:type="character" w:customStyle="1" w:styleId="Textkrper3Zchn">
    <w:name w:val="Textkörper 3 Zchn"/>
    <w:basedOn w:val="Absatz-Standardschriftart"/>
    <w:link w:val="Textkrper3"/>
    <w:uiPriority w:val="99"/>
    <w:semiHidden/>
    <w:rsid w:val="00B33C91"/>
    <w:rPr>
      <w:color w:val="000000" w:themeColor="text1"/>
      <w:sz w:val="16"/>
      <w:szCs w:val="16"/>
    </w:rPr>
  </w:style>
  <w:style w:type="paragraph" w:styleId="Textkrper-Erstzeileneinzug">
    <w:name w:val="Body Text First Indent"/>
    <w:basedOn w:val="Textkrper"/>
    <w:link w:val="Textkrper-ErstzeileneinzugZchn"/>
    <w:uiPriority w:val="99"/>
    <w:semiHidden/>
    <w:rsid w:val="008967D0"/>
    <w:pPr>
      <w:spacing w:after="50"/>
      <w:ind w:firstLine="360"/>
    </w:pPr>
  </w:style>
  <w:style w:type="character" w:customStyle="1" w:styleId="Textkrper-ErstzeileneinzugZchn">
    <w:name w:val="Textkörper-Erstzeileneinzug Zchn"/>
    <w:basedOn w:val="TextkrperZchn"/>
    <w:link w:val="Textkrper-Erstzeileneinzug"/>
    <w:uiPriority w:val="99"/>
    <w:semiHidden/>
    <w:rsid w:val="00B33C91"/>
    <w:rPr>
      <w:color w:val="000000" w:themeColor="text1"/>
      <w:sz w:val="22"/>
    </w:rPr>
  </w:style>
  <w:style w:type="paragraph" w:styleId="Textkrper-Zeileneinzug">
    <w:name w:val="Body Text Indent"/>
    <w:basedOn w:val="Standard"/>
    <w:link w:val="Textkrper-ZeileneinzugZchn"/>
    <w:uiPriority w:val="99"/>
    <w:semiHidden/>
    <w:rsid w:val="008967D0"/>
    <w:pPr>
      <w:spacing w:after="120"/>
      <w:ind w:left="283"/>
    </w:pPr>
  </w:style>
  <w:style w:type="character" w:customStyle="1" w:styleId="Textkrper-ZeileneinzugZchn">
    <w:name w:val="Textkörper-Zeileneinzug Zchn"/>
    <w:basedOn w:val="Absatz-Standardschriftart"/>
    <w:link w:val="Textkrper-Zeileneinzug"/>
    <w:uiPriority w:val="99"/>
    <w:semiHidden/>
    <w:rsid w:val="00B33C91"/>
    <w:rPr>
      <w:color w:val="000000" w:themeColor="text1"/>
      <w:sz w:val="22"/>
    </w:rPr>
  </w:style>
  <w:style w:type="paragraph" w:styleId="Textkrper-Erstzeileneinzug2">
    <w:name w:val="Body Text First Indent 2"/>
    <w:basedOn w:val="Textkrper-Zeileneinzug"/>
    <w:link w:val="Textkrper-Erstzeileneinzug2Zchn"/>
    <w:uiPriority w:val="99"/>
    <w:semiHidden/>
    <w:rsid w:val="008967D0"/>
    <w:pPr>
      <w:spacing w:after="50"/>
      <w:ind w:left="360" w:firstLine="360"/>
    </w:pPr>
  </w:style>
  <w:style w:type="character" w:customStyle="1" w:styleId="Textkrper-Erstzeileneinzug2Zchn">
    <w:name w:val="Textkörper-Erstzeileneinzug 2 Zchn"/>
    <w:basedOn w:val="Textkrper-ZeileneinzugZchn"/>
    <w:link w:val="Textkrper-Erstzeileneinzug2"/>
    <w:uiPriority w:val="99"/>
    <w:semiHidden/>
    <w:rsid w:val="00B33C91"/>
    <w:rPr>
      <w:color w:val="000000" w:themeColor="text1"/>
      <w:sz w:val="22"/>
    </w:rPr>
  </w:style>
  <w:style w:type="paragraph" w:styleId="Textkrper-Einzug2">
    <w:name w:val="Body Text Indent 2"/>
    <w:basedOn w:val="Standard"/>
    <w:link w:val="Textkrper-Einzug2Zchn"/>
    <w:uiPriority w:val="99"/>
    <w:semiHidden/>
    <w:rsid w:val="008967D0"/>
    <w:pPr>
      <w:spacing w:after="120" w:line="480" w:lineRule="auto"/>
      <w:ind w:left="283"/>
    </w:pPr>
  </w:style>
  <w:style w:type="character" w:customStyle="1" w:styleId="Textkrper-Einzug2Zchn">
    <w:name w:val="Textkörper-Einzug 2 Zchn"/>
    <w:basedOn w:val="Absatz-Standardschriftart"/>
    <w:link w:val="Textkrper-Einzug2"/>
    <w:uiPriority w:val="99"/>
    <w:semiHidden/>
    <w:rsid w:val="00B33C91"/>
    <w:rPr>
      <w:color w:val="000000" w:themeColor="text1"/>
      <w:sz w:val="22"/>
    </w:rPr>
  </w:style>
  <w:style w:type="paragraph" w:styleId="Textkrper-Einzug3">
    <w:name w:val="Body Text Indent 3"/>
    <w:basedOn w:val="Standard"/>
    <w:link w:val="Textkrper-Einzug3Zchn"/>
    <w:uiPriority w:val="99"/>
    <w:semiHidden/>
    <w:rsid w:val="008967D0"/>
    <w:pPr>
      <w:spacing w:after="120"/>
      <w:ind w:left="283"/>
    </w:pPr>
    <w:rPr>
      <w:sz w:val="16"/>
      <w:szCs w:val="16"/>
    </w:rPr>
  </w:style>
  <w:style w:type="character" w:customStyle="1" w:styleId="Textkrper-Einzug3Zchn">
    <w:name w:val="Textkörper-Einzug 3 Zchn"/>
    <w:basedOn w:val="Absatz-Standardschriftart"/>
    <w:link w:val="Textkrper-Einzug3"/>
    <w:uiPriority w:val="99"/>
    <w:semiHidden/>
    <w:rsid w:val="00B33C91"/>
    <w:rPr>
      <w:color w:val="000000" w:themeColor="text1"/>
      <w:sz w:val="16"/>
      <w:szCs w:val="16"/>
    </w:rPr>
  </w:style>
  <w:style w:type="character" w:styleId="Buchtitel">
    <w:name w:val="Book Title"/>
    <w:basedOn w:val="Absatz-Standardschriftart"/>
    <w:uiPriority w:val="33"/>
    <w:semiHidden/>
    <w:qFormat/>
    <w:rsid w:val="008967D0"/>
    <w:rPr>
      <w:b/>
      <w:bCs/>
      <w:i/>
      <w:iCs/>
      <w:spacing w:val="5"/>
      <w:lang w:val="de-DE"/>
    </w:rPr>
  </w:style>
  <w:style w:type="paragraph" w:styleId="Beschriftung">
    <w:name w:val="caption"/>
    <w:basedOn w:val="Standard"/>
    <w:next w:val="Standard"/>
    <w:uiPriority w:val="35"/>
    <w:semiHidden/>
    <w:qFormat/>
    <w:rsid w:val="002129A4"/>
    <w:pPr>
      <w:spacing w:before="100"/>
    </w:pPr>
    <w:rPr>
      <w:iCs/>
      <w:color w:val="000000"/>
      <w:sz w:val="16"/>
      <w:szCs w:val="18"/>
    </w:rPr>
  </w:style>
  <w:style w:type="paragraph" w:styleId="Gruformel">
    <w:name w:val="Closing"/>
    <w:basedOn w:val="Standard"/>
    <w:link w:val="GruformelZchn"/>
    <w:uiPriority w:val="99"/>
    <w:semiHidden/>
    <w:rsid w:val="008967D0"/>
    <w:pPr>
      <w:spacing w:after="0" w:line="240" w:lineRule="auto"/>
      <w:ind w:left="4252"/>
    </w:pPr>
  </w:style>
  <w:style w:type="character" w:customStyle="1" w:styleId="GruformelZchn">
    <w:name w:val="Grußformel Zchn"/>
    <w:basedOn w:val="Absatz-Standardschriftart"/>
    <w:link w:val="Gruformel"/>
    <w:uiPriority w:val="99"/>
    <w:semiHidden/>
    <w:rsid w:val="00B33C91"/>
    <w:rPr>
      <w:color w:val="000000" w:themeColor="text1"/>
      <w:sz w:val="22"/>
    </w:rPr>
  </w:style>
  <w:style w:type="table" w:styleId="FarbigesRaster">
    <w:name w:val="Colorful Grid"/>
    <w:basedOn w:val="NormaleTabelle"/>
    <w:uiPriority w:val="73"/>
    <w:semiHidden/>
    <w:unhideWhenUsed/>
    <w:rsid w:val="008967D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FarbigesRaster-Akzent1">
    <w:name w:val="Colorful Grid Accent 1"/>
    <w:basedOn w:val="NormaleTabelle"/>
    <w:uiPriority w:val="73"/>
    <w:semiHidden/>
    <w:unhideWhenUsed/>
    <w:rsid w:val="008967D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FarbigesRaster-Akzent2">
    <w:name w:val="Colorful Grid Accent 2"/>
    <w:basedOn w:val="NormaleTabelle"/>
    <w:uiPriority w:val="73"/>
    <w:semiHidden/>
    <w:unhideWhenUsed/>
    <w:rsid w:val="008967D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FarbigesRaster-Akzent3">
    <w:name w:val="Colorful Grid Accent 3"/>
    <w:basedOn w:val="NormaleTabelle"/>
    <w:uiPriority w:val="73"/>
    <w:semiHidden/>
    <w:unhideWhenUsed/>
    <w:rsid w:val="008967D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FarbigesRaster-Akzent4">
    <w:name w:val="Colorful Grid Accent 4"/>
    <w:basedOn w:val="NormaleTabelle"/>
    <w:uiPriority w:val="73"/>
    <w:semiHidden/>
    <w:unhideWhenUsed/>
    <w:rsid w:val="008967D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FarbigesRaster-Akzent5">
    <w:name w:val="Colorful Grid Accent 5"/>
    <w:basedOn w:val="NormaleTabelle"/>
    <w:uiPriority w:val="73"/>
    <w:semiHidden/>
    <w:unhideWhenUsed/>
    <w:rsid w:val="008967D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FarbigesRaster-Akzent6">
    <w:name w:val="Colorful Grid Accent 6"/>
    <w:basedOn w:val="NormaleTabelle"/>
    <w:uiPriority w:val="73"/>
    <w:semiHidden/>
    <w:unhideWhenUsed/>
    <w:rsid w:val="008967D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FarbigeListe">
    <w:name w:val="Colorful List"/>
    <w:basedOn w:val="NormaleTabelle"/>
    <w:uiPriority w:val="72"/>
    <w:semiHidden/>
    <w:unhideWhenUsed/>
    <w:rsid w:val="008967D0"/>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FarbigeListe-Akzent1">
    <w:name w:val="Colorful List Accent 1"/>
    <w:basedOn w:val="NormaleTabelle"/>
    <w:uiPriority w:val="72"/>
    <w:semiHidden/>
    <w:unhideWhenUsed/>
    <w:rsid w:val="008967D0"/>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FarbigeListe-Akzent2">
    <w:name w:val="Colorful List Accent 2"/>
    <w:basedOn w:val="NormaleTabelle"/>
    <w:uiPriority w:val="72"/>
    <w:semiHidden/>
    <w:unhideWhenUsed/>
    <w:rsid w:val="008967D0"/>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FarbigeListe-Akzent3">
    <w:name w:val="Colorful List Accent 3"/>
    <w:basedOn w:val="NormaleTabelle"/>
    <w:uiPriority w:val="72"/>
    <w:semiHidden/>
    <w:unhideWhenUsed/>
    <w:rsid w:val="008967D0"/>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FarbigeListe-Akzent4">
    <w:name w:val="Colorful List Accent 4"/>
    <w:basedOn w:val="NormaleTabelle"/>
    <w:uiPriority w:val="72"/>
    <w:semiHidden/>
    <w:unhideWhenUsed/>
    <w:rsid w:val="008967D0"/>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FarbigeListe-Akzent5">
    <w:name w:val="Colorful List Accent 5"/>
    <w:basedOn w:val="NormaleTabelle"/>
    <w:uiPriority w:val="72"/>
    <w:semiHidden/>
    <w:unhideWhenUsed/>
    <w:rsid w:val="008967D0"/>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FarbigeListe-Akzent6">
    <w:name w:val="Colorful List Accent 6"/>
    <w:basedOn w:val="NormaleTabelle"/>
    <w:uiPriority w:val="72"/>
    <w:semiHidden/>
    <w:unhideWhenUsed/>
    <w:rsid w:val="008967D0"/>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FarbigeSchattierung">
    <w:name w:val="Colorful Shading"/>
    <w:basedOn w:val="NormaleTabelle"/>
    <w:uiPriority w:val="71"/>
    <w:semiHidden/>
    <w:unhideWhenUsed/>
    <w:rsid w:val="008967D0"/>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FarbigeSchattierung-Akzent1">
    <w:name w:val="Colorful Shading Accent 1"/>
    <w:basedOn w:val="NormaleTabelle"/>
    <w:uiPriority w:val="71"/>
    <w:semiHidden/>
    <w:unhideWhenUsed/>
    <w:rsid w:val="008967D0"/>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FarbigeSchattierung-Akzent2">
    <w:name w:val="Colorful Shading Accent 2"/>
    <w:basedOn w:val="NormaleTabelle"/>
    <w:uiPriority w:val="71"/>
    <w:semiHidden/>
    <w:unhideWhenUsed/>
    <w:rsid w:val="008967D0"/>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FarbigeSchattierung-Akzent3">
    <w:name w:val="Colorful Shading Accent 3"/>
    <w:basedOn w:val="NormaleTabelle"/>
    <w:uiPriority w:val="71"/>
    <w:semiHidden/>
    <w:unhideWhenUsed/>
    <w:rsid w:val="008967D0"/>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FarbigeSchattierung-Akzent4">
    <w:name w:val="Colorful Shading Accent 4"/>
    <w:basedOn w:val="NormaleTabelle"/>
    <w:uiPriority w:val="71"/>
    <w:semiHidden/>
    <w:unhideWhenUsed/>
    <w:rsid w:val="008967D0"/>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FarbigeSchattierung-Akzent5">
    <w:name w:val="Colorful Shading Accent 5"/>
    <w:basedOn w:val="NormaleTabelle"/>
    <w:uiPriority w:val="71"/>
    <w:semiHidden/>
    <w:unhideWhenUsed/>
    <w:rsid w:val="008967D0"/>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FarbigeSchattierung-Akzent6">
    <w:name w:val="Colorful Shading Accent 6"/>
    <w:basedOn w:val="NormaleTabelle"/>
    <w:uiPriority w:val="71"/>
    <w:semiHidden/>
    <w:unhideWhenUsed/>
    <w:rsid w:val="008967D0"/>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character" w:styleId="Kommentarzeichen">
    <w:name w:val="annotation reference"/>
    <w:basedOn w:val="Absatz-Standardschriftart"/>
    <w:uiPriority w:val="99"/>
    <w:semiHidden/>
    <w:rsid w:val="008967D0"/>
    <w:rPr>
      <w:sz w:val="16"/>
      <w:szCs w:val="16"/>
      <w:lang w:val="de-DE"/>
    </w:rPr>
  </w:style>
  <w:style w:type="paragraph" w:styleId="Kommentartext">
    <w:name w:val="annotation text"/>
    <w:basedOn w:val="Standard"/>
    <w:link w:val="KommentartextZchn"/>
    <w:uiPriority w:val="99"/>
    <w:rsid w:val="008967D0"/>
    <w:pPr>
      <w:spacing w:line="240" w:lineRule="auto"/>
    </w:pPr>
    <w:rPr>
      <w:sz w:val="20"/>
      <w:szCs w:val="20"/>
    </w:rPr>
  </w:style>
  <w:style w:type="character" w:customStyle="1" w:styleId="KommentartextZchn">
    <w:name w:val="Kommentartext Zchn"/>
    <w:basedOn w:val="Absatz-Standardschriftart"/>
    <w:link w:val="Kommentartext"/>
    <w:uiPriority w:val="99"/>
    <w:rsid w:val="00B33C91"/>
    <w:rPr>
      <w:color w:val="000000" w:themeColor="text1"/>
      <w:sz w:val="20"/>
      <w:szCs w:val="20"/>
    </w:rPr>
  </w:style>
  <w:style w:type="paragraph" w:styleId="Kommentarthema">
    <w:name w:val="annotation subject"/>
    <w:basedOn w:val="Kommentartext"/>
    <w:next w:val="Kommentartext"/>
    <w:link w:val="KommentarthemaZchn"/>
    <w:uiPriority w:val="99"/>
    <w:semiHidden/>
    <w:rsid w:val="008967D0"/>
    <w:rPr>
      <w:b/>
      <w:bCs/>
    </w:rPr>
  </w:style>
  <w:style w:type="character" w:customStyle="1" w:styleId="KommentarthemaZchn">
    <w:name w:val="Kommentarthema Zchn"/>
    <w:basedOn w:val="KommentartextZchn"/>
    <w:link w:val="Kommentarthema"/>
    <w:uiPriority w:val="99"/>
    <w:semiHidden/>
    <w:rsid w:val="00B33C91"/>
    <w:rPr>
      <w:b/>
      <w:bCs/>
      <w:color w:val="000000" w:themeColor="text1"/>
      <w:sz w:val="20"/>
      <w:szCs w:val="20"/>
    </w:rPr>
  </w:style>
  <w:style w:type="table" w:styleId="DunkleListe">
    <w:name w:val="Dark List"/>
    <w:basedOn w:val="NormaleTabelle"/>
    <w:uiPriority w:val="70"/>
    <w:semiHidden/>
    <w:unhideWhenUsed/>
    <w:rsid w:val="008967D0"/>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unkleListe-Akzent1">
    <w:name w:val="Dark List Accent 1"/>
    <w:basedOn w:val="NormaleTabelle"/>
    <w:uiPriority w:val="70"/>
    <w:semiHidden/>
    <w:unhideWhenUsed/>
    <w:rsid w:val="008967D0"/>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unkleListe-Akzent2">
    <w:name w:val="Dark List Accent 2"/>
    <w:basedOn w:val="NormaleTabelle"/>
    <w:uiPriority w:val="70"/>
    <w:semiHidden/>
    <w:unhideWhenUsed/>
    <w:rsid w:val="008967D0"/>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unkleListe-Akzent3">
    <w:name w:val="Dark List Accent 3"/>
    <w:basedOn w:val="NormaleTabelle"/>
    <w:uiPriority w:val="70"/>
    <w:semiHidden/>
    <w:unhideWhenUsed/>
    <w:rsid w:val="008967D0"/>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unkleListe-Akzent4">
    <w:name w:val="Dark List Accent 4"/>
    <w:basedOn w:val="NormaleTabelle"/>
    <w:uiPriority w:val="70"/>
    <w:semiHidden/>
    <w:unhideWhenUsed/>
    <w:rsid w:val="008967D0"/>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unkleListe-Akzent5">
    <w:name w:val="Dark List Accent 5"/>
    <w:basedOn w:val="NormaleTabelle"/>
    <w:uiPriority w:val="70"/>
    <w:semiHidden/>
    <w:unhideWhenUsed/>
    <w:rsid w:val="008967D0"/>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unkleListe-Akzent6">
    <w:name w:val="Dark List Accent 6"/>
    <w:basedOn w:val="NormaleTabelle"/>
    <w:uiPriority w:val="70"/>
    <w:semiHidden/>
    <w:unhideWhenUsed/>
    <w:rsid w:val="008967D0"/>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paragraph" w:styleId="Datum">
    <w:name w:val="Date"/>
    <w:basedOn w:val="Standard"/>
    <w:next w:val="Standard"/>
    <w:link w:val="DatumZchn"/>
    <w:uiPriority w:val="99"/>
    <w:semiHidden/>
    <w:rsid w:val="008967D0"/>
  </w:style>
  <w:style w:type="character" w:customStyle="1" w:styleId="DatumZchn">
    <w:name w:val="Datum Zchn"/>
    <w:basedOn w:val="Absatz-Standardschriftart"/>
    <w:link w:val="Datum"/>
    <w:uiPriority w:val="99"/>
    <w:semiHidden/>
    <w:rsid w:val="00B33C91"/>
    <w:rPr>
      <w:color w:val="000000" w:themeColor="text1"/>
      <w:sz w:val="22"/>
    </w:rPr>
  </w:style>
  <w:style w:type="paragraph" w:styleId="Dokumentstruktur">
    <w:name w:val="Document Map"/>
    <w:basedOn w:val="Standard"/>
    <w:link w:val="DokumentstrukturZchn"/>
    <w:uiPriority w:val="99"/>
    <w:semiHidden/>
    <w:rsid w:val="008967D0"/>
    <w:pPr>
      <w:spacing w:after="0" w:line="240" w:lineRule="auto"/>
    </w:pPr>
    <w:rPr>
      <w:rFonts w:ascii="Segoe UI" w:hAnsi="Segoe UI" w:cs="Segoe UI"/>
      <w:sz w:val="16"/>
      <w:szCs w:val="16"/>
    </w:rPr>
  </w:style>
  <w:style w:type="character" w:customStyle="1" w:styleId="DokumentstrukturZchn">
    <w:name w:val="Dokumentstruktur Zchn"/>
    <w:basedOn w:val="Absatz-Standardschriftart"/>
    <w:link w:val="Dokumentstruktur"/>
    <w:uiPriority w:val="99"/>
    <w:semiHidden/>
    <w:rsid w:val="00B33C91"/>
    <w:rPr>
      <w:rFonts w:ascii="Segoe UI" w:hAnsi="Segoe UI" w:cs="Segoe UI"/>
      <w:color w:val="000000" w:themeColor="text1"/>
      <w:sz w:val="16"/>
      <w:szCs w:val="16"/>
    </w:rPr>
  </w:style>
  <w:style w:type="paragraph" w:styleId="E-Mail-Signatur">
    <w:name w:val="E-mail Signature"/>
    <w:basedOn w:val="Standard"/>
    <w:link w:val="E-Mail-SignaturZchn"/>
    <w:uiPriority w:val="99"/>
    <w:semiHidden/>
    <w:rsid w:val="008967D0"/>
    <w:pPr>
      <w:spacing w:after="0" w:line="240" w:lineRule="auto"/>
    </w:pPr>
  </w:style>
  <w:style w:type="character" w:customStyle="1" w:styleId="E-Mail-SignaturZchn">
    <w:name w:val="E-Mail-Signatur Zchn"/>
    <w:basedOn w:val="Absatz-Standardschriftart"/>
    <w:link w:val="E-Mail-Signatur"/>
    <w:uiPriority w:val="99"/>
    <w:semiHidden/>
    <w:rsid w:val="00B33C91"/>
    <w:rPr>
      <w:color w:val="000000" w:themeColor="text1"/>
      <w:sz w:val="22"/>
    </w:rPr>
  </w:style>
  <w:style w:type="character" w:styleId="Hervorhebung">
    <w:name w:val="Emphasis"/>
    <w:basedOn w:val="Absatz-Standardschriftart"/>
    <w:uiPriority w:val="20"/>
    <w:semiHidden/>
    <w:qFormat/>
    <w:rsid w:val="008967D0"/>
    <w:rPr>
      <w:i/>
      <w:iCs/>
      <w:lang w:val="de-DE"/>
    </w:rPr>
  </w:style>
  <w:style w:type="character" w:styleId="Endnotenzeichen">
    <w:name w:val="endnote reference"/>
    <w:basedOn w:val="Absatz-Standardschriftart"/>
    <w:uiPriority w:val="99"/>
    <w:semiHidden/>
    <w:rsid w:val="008967D0"/>
    <w:rPr>
      <w:vertAlign w:val="superscript"/>
      <w:lang w:val="de-DE"/>
    </w:rPr>
  </w:style>
  <w:style w:type="paragraph" w:styleId="Endnotentext">
    <w:name w:val="endnote text"/>
    <w:basedOn w:val="Standard"/>
    <w:link w:val="EndnotentextZchn"/>
    <w:uiPriority w:val="99"/>
    <w:semiHidden/>
    <w:rsid w:val="008967D0"/>
    <w:pPr>
      <w:spacing w:after="0" w:line="240" w:lineRule="auto"/>
    </w:pPr>
    <w:rPr>
      <w:sz w:val="20"/>
      <w:szCs w:val="20"/>
    </w:rPr>
  </w:style>
  <w:style w:type="character" w:customStyle="1" w:styleId="EndnotentextZchn">
    <w:name w:val="Endnotentext Zchn"/>
    <w:basedOn w:val="Absatz-Standardschriftart"/>
    <w:link w:val="Endnotentext"/>
    <w:uiPriority w:val="99"/>
    <w:semiHidden/>
    <w:rsid w:val="00B33C91"/>
    <w:rPr>
      <w:color w:val="000000" w:themeColor="text1"/>
      <w:sz w:val="20"/>
      <w:szCs w:val="20"/>
    </w:rPr>
  </w:style>
  <w:style w:type="paragraph" w:styleId="Umschlagadresse">
    <w:name w:val="envelope address"/>
    <w:basedOn w:val="Standard"/>
    <w:uiPriority w:val="99"/>
    <w:semiHidden/>
    <w:rsid w:val="008967D0"/>
    <w:pPr>
      <w:framePr w:w="4320" w:h="2160" w:hRule="exact" w:hSpace="141" w:wrap="auto" w:hAnchor="page" w:xAlign="center" w:yAlign="bottom"/>
      <w:spacing w:after="0" w:line="240" w:lineRule="auto"/>
      <w:ind w:left="1"/>
    </w:pPr>
    <w:rPr>
      <w:rFonts w:asciiTheme="majorHAnsi" w:eastAsiaTheme="majorEastAsia" w:hAnsiTheme="majorHAnsi" w:cstheme="majorBidi"/>
      <w:sz w:val="24"/>
    </w:rPr>
  </w:style>
  <w:style w:type="paragraph" w:styleId="Umschlagabsenderadresse">
    <w:name w:val="envelope return"/>
    <w:basedOn w:val="Standard"/>
    <w:uiPriority w:val="99"/>
    <w:semiHidden/>
    <w:rsid w:val="008967D0"/>
    <w:pPr>
      <w:spacing w:after="0" w:line="240" w:lineRule="auto"/>
    </w:pPr>
    <w:rPr>
      <w:rFonts w:asciiTheme="majorHAnsi" w:eastAsiaTheme="majorEastAsia" w:hAnsiTheme="majorHAnsi" w:cstheme="majorBidi"/>
      <w:sz w:val="20"/>
      <w:szCs w:val="20"/>
    </w:rPr>
  </w:style>
  <w:style w:type="character" w:styleId="BesuchterLink">
    <w:name w:val="FollowedHyperlink"/>
    <w:basedOn w:val="Absatz-Standardschriftart"/>
    <w:uiPriority w:val="99"/>
    <w:semiHidden/>
    <w:rsid w:val="000140EA"/>
    <w:rPr>
      <w:color w:val="6E0BCC"/>
      <w:u w:val="single"/>
      <w:lang w:val="de-DE"/>
    </w:rPr>
  </w:style>
  <w:style w:type="character" w:styleId="Funotenzeichen">
    <w:name w:val="footnote reference"/>
    <w:basedOn w:val="Absatz-Standardschriftart"/>
    <w:uiPriority w:val="99"/>
    <w:semiHidden/>
    <w:rsid w:val="002129A4"/>
    <w:rPr>
      <w:vertAlign w:val="superscript"/>
      <w:lang w:val="de-DE"/>
    </w:rPr>
  </w:style>
  <w:style w:type="paragraph" w:styleId="Funotentext">
    <w:name w:val="footnote text"/>
    <w:basedOn w:val="Standard"/>
    <w:link w:val="FunotentextZchn"/>
    <w:uiPriority w:val="7"/>
    <w:rsid w:val="00725573"/>
    <w:pPr>
      <w:tabs>
        <w:tab w:val="left" w:pos="284"/>
      </w:tabs>
      <w:spacing w:after="0" w:line="240" w:lineRule="auto"/>
      <w:ind w:left="284" w:hanging="284"/>
    </w:pPr>
    <w:rPr>
      <w:sz w:val="16"/>
      <w:szCs w:val="20"/>
    </w:rPr>
  </w:style>
  <w:style w:type="character" w:customStyle="1" w:styleId="FunotentextZchn">
    <w:name w:val="Fußnotentext Zchn"/>
    <w:basedOn w:val="Absatz-Standardschriftart"/>
    <w:link w:val="Funotentext"/>
    <w:uiPriority w:val="7"/>
    <w:rsid w:val="00D76821"/>
    <w:rPr>
      <w:color w:val="000000" w:themeColor="text1"/>
      <w:sz w:val="16"/>
      <w:szCs w:val="20"/>
    </w:rPr>
  </w:style>
  <w:style w:type="table" w:styleId="Gitternetztabelle1hell">
    <w:name w:val="Grid Table 1 Light"/>
    <w:basedOn w:val="NormaleTabelle"/>
    <w:uiPriority w:val="46"/>
    <w:rsid w:val="008967D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itternetztabelle1hellAkzent1">
    <w:name w:val="Grid Table 1 Light Accent 1"/>
    <w:basedOn w:val="NormaleTabelle"/>
    <w:uiPriority w:val="46"/>
    <w:rsid w:val="008967D0"/>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itternetztabelle1hell-Akzent2">
    <w:name w:val="Grid Table 1 Light Accent 2"/>
    <w:basedOn w:val="NormaleTabelle"/>
    <w:uiPriority w:val="46"/>
    <w:rsid w:val="008967D0"/>
    <w:pPr>
      <w:spacing w:after="0" w:line="240" w:lineRule="auto"/>
    </w:pPr>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 w:type="table" w:styleId="Gitternetztabelle1hellAkzent3">
    <w:name w:val="Grid Table 1 Light Accent 3"/>
    <w:basedOn w:val="NormaleTabelle"/>
    <w:uiPriority w:val="46"/>
    <w:rsid w:val="008967D0"/>
    <w:pPr>
      <w:spacing w:after="0" w:line="240" w:lineRule="auto"/>
    </w:p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styleId="Gitternetztabelle1hellAkzent4">
    <w:name w:val="Grid Table 1 Light Accent 4"/>
    <w:basedOn w:val="NormaleTabelle"/>
    <w:uiPriority w:val="46"/>
    <w:rsid w:val="008967D0"/>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table" w:styleId="Gitternetztabelle1hellAkzent5">
    <w:name w:val="Grid Table 1 Light Accent 5"/>
    <w:basedOn w:val="NormaleTabelle"/>
    <w:uiPriority w:val="46"/>
    <w:rsid w:val="008967D0"/>
    <w:pPr>
      <w:spacing w:after="0" w:line="240" w:lineRule="auto"/>
    </w:p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styleId="Gitternetztabelle1hellAkzent6">
    <w:name w:val="Grid Table 1 Light Accent 6"/>
    <w:basedOn w:val="NormaleTabelle"/>
    <w:uiPriority w:val="46"/>
    <w:rsid w:val="008967D0"/>
    <w:pPr>
      <w:spacing w:after="0" w:line="240" w:lineRule="auto"/>
    </w:p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styleId="Gitternetztabelle2">
    <w:name w:val="Grid Table 2"/>
    <w:basedOn w:val="NormaleTabelle"/>
    <w:uiPriority w:val="47"/>
    <w:rsid w:val="008967D0"/>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itternetztabelle2Akzent1">
    <w:name w:val="Grid Table 2 Accent 1"/>
    <w:basedOn w:val="NormaleTabelle"/>
    <w:uiPriority w:val="47"/>
    <w:rsid w:val="008967D0"/>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itternetztabelle2Akzent2">
    <w:name w:val="Grid Table 2 Accent 2"/>
    <w:basedOn w:val="NormaleTabelle"/>
    <w:uiPriority w:val="47"/>
    <w:rsid w:val="008967D0"/>
    <w:pPr>
      <w:spacing w:after="0" w:line="240" w:lineRule="auto"/>
    </w:p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itternetztabelle2Akzent3">
    <w:name w:val="Grid Table 2 Accent 3"/>
    <w:basedOn w:val="NormaleTabelle"/>
    <w:uiPriority w:val="47"/>
    <w:rsid w:val="008967D0"/>
    <w:pPr>
      <w:spacing w:after="0" w:line="240" w:lineRule="auto"/>
    </w:pPr>
    <w:tblPr>
      <w:tblStyleRowBandSize w:val="1"/>
      <w:tblStyleColBandSize w:val="1"/>
      <w:tblBorders>
        <w:top w:val="single" w:sz="2" w:space="0" w:color="47D459" w:themeColor="accent3" w:themeTint="99"/>
        <w:bottom w:val="single" w:sz="2" w:space="0" w:color="47D459" w:themeColor="accent3" w:themeTint="99"/>
        <w:insideH w:val="single" w:sz="2" w:space="0" w:color="47D459" w:themeColor="accent3" w:themeTint="99"/>
        <w:insideV w:val="single" w:sz="2" w:space="0" w:color="47D459" w:themeColor="accent3" w:themeTint="99"/>
      </w:tblBorders>
    </w:tblPr>
    <w:tblStylePr w:type="firstRow">
      <w:rPr>
        <w:b/>
        <w:bCs/>
      </w:rPr>
      <w:tblPr/>
      <w:tcPr>
        <w:tcBorders>
          <w:top w:val="nil"/>
          <w:bottom w:val="single" w:sz="12" w:space="0" w:color="47D459" w:themeColor="accent3" w:themeTint="99"/>
          <w:insideH w:val="nil"/>
          <w:insideV w:val="nil"/>
        </w:tcBorders>
        <w:shd w:val="clear" w:color="auto" w:fill="FFFFFF" w:themeFill="background1"/>
      </w:tcPr>
    </w:tblStylePr>
    <w:tblStylePr w:type="lastRow">
      <w:rPr>
        <w:b/>
        <w:bCs/>
      </w:rPr>
      <w:tblPr/>
      <w:tcPr>
        <w:tcBorders>
          <w:top w:val="double" w:sz="2" w:space="0" w:color="47D45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itternetztabelle2Akzent4">
    <w:name w:val="Grid Table 2 Accent 4"/>
    <w:basedOn w:val="NormaleTabelle"/>
    <w:uiPriority w:val="47"/>
    <w:rsid w:val="008967D0"/>
    <w:pPr>
      <w:spacing w:after="0" w:line="240" w:lineRule="auto"/>
    </w:pPr>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itternetztabelle2Akzent5">
    <w:name w:val="Grid Table 2 Accent 5"/>
    <w:basedOn w:val="NormaleTabelle"/>
    <w:uiPriority w:val="47"/>
    <w:rsid w:val="008967D0"/>
    <w:pPr>
      <w:spacing w:after="0" w:line="240" w:lineRule="auto"/>
    </w:pPr>
    <w:tblPr>
      <w:tblStyleRowBandSize w:val="1"/>
      <w:tblStyleColBandSize w:val="1"/>
      <w:tblBorders>
        <w:top w:val="single" w:sz="2" w:space="0" w:color="D86DCB" w:themeColor="accent5" w:themeTint="99"/>
        <w:bottom w:val="single" w:sz="2" w:space="0" w:color="D86DCB" w:themeColor="accent5" w:themeTint="99"/>
        <w:insideH w:val="single" w:sz="2" w:space="0" w:color="D86DCB" w:themeColor="accent5" w:themeTint="99"/>
        <w:insideV w:val="single" w:sz="2" w:space="0" w:color="D86DCB" w:themeColor="accent5" w:themeTint="99"/>
      </w:tblBorders>
    </w:tblPr>
    <w:tblStylePr w:type="firstRow">
      <w:rPr>
        <w:b/>
        <w:bCs/>
      </w:rPr>
      <w:tblPr/>
      <w:tcPr>
        <w:tcBorders>
          <w:top w:val="nil"/>
          <w:bottom w:val="single" w:sz="12" w:space="0" w:color="D86DCB" w:themeColor="accent5" w:themeTint="99"/>
          <w:insideH w:val="nil"/>
          <w:insideV w:val="nil"/>
        </w:tcBorders>
        <w:shd w:val="clear" w:color="auto" w:fill="FFFFFF" w:themeFill="background1"/>
      </w:tcPr>
    </w:tblStylePr>
    <w:tblStylePr w:type="lastRow">
      <w:rPr>
        <w:b/>
        <w:bCs/>
      </w:rPr>
      <w:tblPr/>
      <w:tcPr>
        <w:tcBorders>
          <w:top w:val="double" w:sz="2" w:space="0" w:color="D86D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itternetztabelle2Akzent6">
    <w:name w:val="Grid Table 2 Accent 6"/>
    <w:basedOn w:val="NormaleTabelle"/>
    <w:uiPriority w:val="47"/>
    <w:rsid w:val="008967D0"/>
    <w:pPr>
      <w:spacing w:after="0" w:line="240" w:lineRule="auto"/>
    </w:p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itternetztabelle3">
    <w:name w:val="Grid Table 3"/>
    <w:basedOn w:val="NormaleTabelle"/>
    <w:uiPriority w:val="48"/>
    <w:rsid w:val="008967D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itternetztabelle3Akzent1">
    <w:name w:val="Grid Table 3 Accent 1"/>
    <w:basedOn w:val="NormaleTabelle"/>
    <w:uiPriority w:val="48"/>
    <w:rsid w:val="008967D0"/>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itternetztabelle3Akzent2">
    <w:name w:val="Grid Table 3 Accent 2"/>
    <w:basedOn w:val="NormaleTabelle"/>
    <w:uiPriority w:val="48"/>
    <w:rsid w:val="008967D0"/>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itternetztabelle3Akzent3">
    <w:name w:val="Grid Table 3 Accent 3"/>
    <w:basedOn w:val="NormaleTabelle"/>
    <w:uiPriority w:val="48"/>
    <w:rsid w:val="008967D0"/>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Gitternetztabelle3Akzent4">
    <w:name w:val="Grid Table 3 Accent 4"/>
    <w:basedOn w:val="NormaleTabelle"/>
    <w:uiPriority w:val="48"/>
    <w:rsid w:val="008967D0"/>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itternetztabelle3Akzent5">
    <w:name w:val="Grid Table 3 Accent 5"/>
    <w:basedOn w:val="NormaleTabelle"/>
    <w:uiPriority w:val="48"/>
    <w:rsid w:val="008967D0"/>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itternetztabelle3Akzent6">
    <w:name w:val="Grid Table 3 Accent 6"/>
    <w:basedOn w:val="NormaleTabelle"/>
    <w:uiPriority w:val="48"/>
    <w:rsid w:val="008967D0"/>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itternetztabelle4">
    <w:name w:val="Grid Table 4"/>
    <w:basedOn w:val="NormaleTabelle"/>
    <w:uiPriority w:val="49"/>
    <w:rsid w:val="008967D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itternetztabelle4Akzent1">
    <w:name w:val="Grid Table 4 Accent 1"/>
    <w:basedOn w:val="NormaleTabelle"/>
    <w:uiPriority w:val="49"/>
    <w:rsid w:val="008967D0"/>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itternetztabelle4Akzent2">
    <w:name w:val="Grid Table 4 Accent 2"/>
    <w:basedOn w:val="NormaleTabelle"/>
    <w:uiPriority w:val="49"/>
    <w:rsid w:val="008967D0"/>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itternetztabelle4Akzent3">
    <w:name w:val="Grid Table 4 Accent 3"/>
    <w:basedOn w:val="NormaleTabelle"/>
    <w:uiPriority w:val="49"/>
    <w:rsid w:val="008967D0"/>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itternetztabelle4Akzent4">
    <w:name w:val="Grid Table 4 Accent 4"/>
    <w:basedOn w:val="NormaleTabelle"/>
    <w:uiPriority w:val="49"/>
    <w:rsid w:val="008967D0"/>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itternetztabelle4Akzent5">
    <w:name w:val="Grid Table 4 Accent 5"/>
    <w:basedOn w:val="NormaleTabelle"/>
    <w:uiPriority w:val="49"/>
    <w:rsid w:val="008967D0"/>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itternetztabelle4Akzent6">
    <w:name w:val="Grid Table 4 Accent 6"/>
    <w:basedOn w:val="NormaleTabelle"/>
    <w:uiPriority w:val="49"/>
    <w:rsid w:val="008967D0"/>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itternetztabelle5dunkel">
    <w:name w:val="Grid Table 5 Dark"/>
    <w:basedOn w:val="NormaleTabelle"/>
    <w:uiPriority w:val="50"/>
    <w:rsid w:val="008967D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itternetztabelle5dunkelAkzent1">
    <w:name w:val="Grid Table 5 Dark Accent 1"/>
    <w:basedOn w:val="NormaleTabelle"/>
    <w:uiPriority w:val="50"/>
    <w:rsid w:val="008967D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itternetztabelle5dunkelAkzent2">
    <w:name w:val="Grid Table 5 Dark Accent 2"/>
    <w:basedOn w:val="NormaleTabelle"/>
    <w:uiPriority w:val="50"/>
    <w:rsid w:val="008967D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itternetztabelle5dunkelAkzent3">
    <w:name w:val="Grid Table 5 Dark Accent 3"/>
    <w:basedOn w:val="NormaleTabelle"/>
    <w:uiPriority w:val="50"/>
    <w:rsid w:val="008967D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itternetztabelle5dunkelAkzent4">
    <w:name w:val="Grid Table 5 Dark Accent 4"/>
    <w:basedOn w:val="NormaleTabelle"/>
    <w:uiPriority w:val="50"/>
    <w:rsid w:val="008967D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itternetztabelle5dunkelAkzent5">
    <w:name w:val="Grid Table 5 Dark Accent 5"/>
    <w:basedOn w:val="NormaleTabelle"/>
    <w:uiPriority w:val="50"/>
    <w:rsid w:val="008967D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itternetztabelle5dunkelAkzent6">
    <w:name w:val="Grid Table 5 Dark Accent 6"/>
    <w:basedOn w:val="NormaleTabelle"/>
    <w:uiPriority w:val="50"/>
    <w:rsid w:val="008967D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styleId="Gitternetztabelle6farbig">
    <w:name w:val="Grid Table 6 Colorful"/>
    <w:basedOn w:val="NormaleTabelle"/>
    <w:uiPriority w:val="51"/>
    <w:rsid w:val="008967D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itternetztabelle6farbigAkzent1">
    <w:name w:val="Grid Table 6 Colorful Accent 1"/>
    <w:basedOn w:val="NormaleTabelle"/>
    <w:uiPriority w:val="51"/>
    <w:rsid w:val="008967D0"/>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itternetztabelle6farbigAkzent2">
    <w:name w:val="Grid Table 6 Colorful Accent 2"/>
    <w:basedOn w:val="NormaleTabelle"/>
    <w:uiPriority w:val="51"/>
    <w:rsid w:val="008967D0"/>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itternetztabelle6farbigAkzent3">
    <w:name w:val="Grid Table 6 Colorful Accent 3"/>
    <w:basedOn w:val="NormaleTabelle"/>
    <w:uiPriority w:val="51"/>
    <w:rsid w:val="008967D0"/>
    <w:pPr>
      <w:spacing w:after="0" w:line="240" w:lineRule="auto"/>
    </w:pPr>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itternetztabelle6farbigAkzent4">
    <w:name w:val="Grid Table 6 Colorful Accent 4"/>
    <w:basedOn w:val="NormaleTabelle"/>
    <w:uiPriority w:val="51"/>
    <w:rsid w:val="008967D0"/>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itternetztabelle6farbigAkzent5">
    <w:name w:val="Grid Table 6 Colorful Accent 5"/>
    <w:basedOn w:val="NormaleTabelle"/>
    <w:uiPriority w:val="51"/>
    <w:rsid w:val="008967D0"/>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itternetztabelle6farbigAkzent6">
    <w:name w:val="Grid Table 6 Colorful Accent 6"/>
    <w:basedOn w:val="NormaleTabelle"/>
    <w:uiPriority w:val="51"/>
    <w:rsid w:val="008967D0"/>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itternetztabelle7farbig">
    <w:name w:val="Grid Table 7 Colorful"/>
    <w:basedOn w:val="NormaleTabelle"/>
    <w:uiPriority w:val="52"/>
    <w:rsid w:val="008967D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itternetztabelle7farbigAkzent1">
    <w:name w:val="Grid Table 7 Colorful Accent 1"/>
    <w:basedOn w:val="NormaleTabelle"/>
    <w:uiPriority w:val="52"/>
    <w:rsid w:val="008967D0"/>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itternetztabelle7farbigAkzent2">
    <w:name w:val="Grid Table 7 Colorful Accent 2"/>
    <w:basedOn w:val="NormaleTabelle"/>
    <w:uiPriority w:val="52"/>
    <w:rsid w:val="008967D0"/>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itternetztabelle7farbigAkzent3">
    <w:name w:val="Grid Table 7 Colorful Accent 3"/>
    <w:basedOn w:val="NormaleTabelle"/>
    <w:uiPriority w:val="52"/>
    <w:rsid w:val="008967D0"/>
    <w:pPr>
      <w:spacing w:after="0" w:line="240" w:lineRule="auto"/>
    </w:pPr>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Gitternetztabelle7farbigAkzent4">
    <w:name w:val="Grid Table 7 Colorful Accent 4"/>
    <w:basedOn w:val="NormaleTabelle"/>
    <w:uiPriority w:val="52"/>
    <w:rsid w:val="008967D0"/>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itternetztabelle7farbigAkzent5">
    <w:name w:val="Grid Table 7 Colorful Accent 5"/>
    <w:basedOn w:val="NormaleTabelle"/>
    <w:uiPriority w:val="52"/>
    <w:rsid w:val="008967D0"/>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itternetztabelle7farbigAkzent6">
    <w:name w:val="Grid Table 7 Colorful Accent 6"/>
    <w:basedOn w:val="NormaleTabelle"/>
    <w:uiPriority w:val="52"/>
    <w:rsid w:val="008967D0"/>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character" w:customStyle="1" w:styleId="Hashtag1">
    <w:name w:val="Hashtag1"/>
    <w:basedOn w:val="Absatz-Standardschriftart"/>
    <w:uiPriority w:val="99"/>
    <w:semiHidden/>
    <w:unhideWhenUsed/>
    <w:rsid w:val="008967D0"/>
    <w:rPr>
      <w:color w:val="2B579A"/>
      <w:shd w:val="clear" w:color="auto" w:fill="E1DFDD"/>
      <w:lang w:val="de-DE"/>
    </w:rPr>
  </w:style>
  <w:style w:type="character" w:styleId="HTMLAkronym">
    <w:name w:val="HTML Acronym"/>
    <w:basedOn w:val="Absatz-Standardschriftart"/>
    <w:uiPriority w:val="99"/>
    <w:semiHidden/>
    <w:rsid w:val="008967D0"/>
    <w:rPr>
      <w:lang w:val="de-DE"/>
    </w:rPr>
  </w:style>
  <w:style w:type="paragraph" w:styleId="HTMLAdresse">
    <w:name w:val="HTML Address"/>
    <w:basedOn w:val="Standard"/>
    <w:link w:val="HTMLAdresseZchn"/>
    <w:uiPriority w:val="99"/>
    <w:semiHidden/>
    <w:rsid w:val="008967D0"/>
    <w:pPr>
      <w:spacing w:after="0" w:line="240" w:lineRule="auto"/>
    </w:pPr>
    <w:rPr>
      <w:i/>
      <w:iCs/>
    </w:rPr>
  </w:style>
  <w:style w:type="character" w:customStyle="1" w:styleId="HTMLAdresseZchn">
    <w:name w:val="HTML Adresse Zchn"/>
    <w:basedOn w:val="Absatz-Standardschriftart"/>
    <w:link w:val="HTMLAdresse"/>
    <w:uiPriority w:val="99"/>
    <w:semiHidden/>
    <w:rsid w:val="00B33C91"/>
    <w:rPr>
      <w:i/>
      <w:iCs/>
      <w:color w:val="000000" w:themeColor="text1"/>
      <w:sz w:val="22"/>
    </w:rPr>
  </w:style>
  <w:style w:type="character" w:styleId="HTMLZitat">
    <w:name w:val="HTML Cite"/>
    <w:basedOn w:val="Absatz-Standardschriftart"/>
    <w:uiPriority w:val="99"/>
    <w:semiHidden/>
    <w:rsid w:val="008967D0"/>
    <w:rPr>
      <w:i/>
      <w:iCs/>
      <w:lang w:val="de-DE"/>
    </w:rPr>
  </w:style>
  <w:style w:type="character" w:styleId="HTMLCode">
    <w:name w:val="HTML Code"/>
    <w:basedOn w:val="Absatz-Standardschriftart"/>
    <w:uiPriority w:val="99"/>
    <w:semiHidden/>
    <w:rsid w:val="008967D0"/>
    <w:rPr>
      <w:rFonts w:ascii="Consolas" w:hAnsi="Consolas"/>
      <w:sz w:val="20"/>
      <w:szCs w:val="20"/>
      <w:lang w:val="de-DE"/>
    </w:rPr>
  </w:style>
  <w:style w:type="character" w:styleId="HTMLDefinition">
    <w:name w:val="HTML Definition"/>
    <w:basedOn w:val="Absatz-Standardschriftart"/>
    <w:uiPriority w:val="99"/>
    <w:semiHidden/>
    <w:rsid w:val="008967D0"/>
    <w:rPr>
      <w:i/>
      <w:iCs/>
      <w:lang w:val="de-DE"/>
    </w:rPr>
  </w:style>
  <w:style w:type="character" w:styleId="HTMLTastatur">
    <w:name w:val="HTML Keyboard"/>
    <w:basedOn w:val="Absatz-Standardschriftart"/>
    <w:uiPriority w:val="99"/>
    <w:semiHidden/>
    <w:rsid w:val="008967D0"/>
    <w:rPr>
      <w:rFonts w:ascii="Consolas" w:hAnsi="Consolas"/>
      <w:sz w:val="20"/>
      <w:szCs w:val="20"/>
      <w:lang w:val="de-DE"/>
    </w:rPr>
  </w:style>
  <w:style w:type="paragraph" w:styleId="HTMLVorformatiert">
    <w:name w:val="HTML Preformatted"/>
    <w:basedOn w:val="Standard"/>
    <w:link w:val="HTMLVorformatiertZchn"/>
    <w:uiPriority w:val="99"/>
    <w:semiHidden/>
    <w:rsid w:val="008967D0"/>
    <w:pPr>
      <w:spacing w:after="0" w:line="240" w:lineRule="auto"/>
    </w:pPr>
    <w:rPr>
      <w:rFonts w:ascii="Consolas" w:hAnsi="Consolas"/>
      <w:sz w:val="20"/>
      <w:szCs w:val="20"/>
    </w:rPr>
  </w:style>
  <w:style w:type="character" w:customStyle="1" w:styleId="HTMLVorformatiertZchn">
    <w:name w:val="HTML Vorformatiert Zchn"/>
    <w:basedOn w:val="Absatz-Standardschriftart"/>
    <w:link w:val="HTMLVorformatiert"/>
    <w:uiPriority w:val="99"/>
    <w:semiHidden/>
    <w:rsid w:val="00B33C91"/>
    <w:rPr>
      <w:rFonts w:ascii="Consolas" w:hAnsi="Consolas"/>
      <w:color w:val="000000" w:themeColor="text1"/>
      <w:sz w:val="20"/>
      <w:szCs w:val="20"/>
    </w:rPr>
  </w:style>
  <w:style w:type="character" w:styleId="HTMLBeispiel">
    <w:name w:val="HTML Sample"/>
    <w:basedOn w:val="Absatz-Standardschriftart"/>
    <w:uiPriority w:val="99"/>
    <w:semiHidden/>
    <w:rsid w:val="008967D0"/>
    <w:rPr>
      <w:rFonts w:ascii="Consolas" w:hAnsi="Consolas"/>
      <w:sz w:val="24"/>
      <w:szCs w:val="24"/>
      <w:lang w:val="de-DE"/>
    </w:rPr>
  </w:style>
  <w:style w:type="character" w:styleId="HTMLSchreibmaschine">
    <w:name w:val="HTML Typewriter"/>
    <w:basedOn w:val="Absatz-Standardschriftart"/>
    <w:uiPriority w:val="99"/>
    <w:semiHidden/>
    <w:rsid w:val="008967D0"/>
    <w:rPr>
      <w:rFonts w:ascii="Consolas" w:hAnsi="Consolas"/>
      <w:sz w:val="20"/>
      <w:szCs w:val="20"/>
      <w:lang w:val="de-DE"/>
    </w:rPr>
  </w:style>
  <w:style w:type="character" w:styleId="HTMLVariable">
    <w:name w:val="HTML Variable"/>
    <w:basedOn w:val="Absatz-Standardschriftart"/>
    <w:uiPriority w:val="99"/>
    <w:semiHidden/>
    <w:rsid w:val="008967D0"/>
    <w:rPr>
      <w:i/>
      <w:iCs/>
      <w:lang w:val="de-DE"/>
    </w:rPr>
  </w:style>
  <w:style w:type="paragraph" w:styleId="Index1">
    <w:name w:val="index 1"/>
    <w:basedOn w:val="Standard"/>
    <w:next w:val="Standard"/>
    <w:autoRedefine/>
    <w:uiPriority w:val="99"/>
    <w:semiHidden/>
    <w:rsid w:val="008967D0"/>
    <w:pPr>
      <w:spacing w:after="0" w:line="240" w:lineRule="auto"/>
      <w:ind w:left="220" w:hanging="220"/>
    </w:pPr>
  </w:style>
  <w:style w:type="paragraph" w:styleId="Index2">
    <w:name w:val="index 2"/>
    <w:basedOn w:val="Standard"/>
    <w:next w:val="Standard"/>
    <w:autoRedefine/>
    <w:uiPriority w:val="99"/>
    <w:semiHidden/>
    <w:rsid w:val="008967D0"/>
    <w:pPr>
      <w:spacing w:after="0" w:line="240" w:lineRule="auto"/>
      <w:ind w:left="440" w:hanging="220"/>
    </w:pPr>
  </w:style>
  <w:style w:type="paragraph" w:styleId="Index3">
    <w:name w:val="index 3"/>
    <w:basedOn w:val="Standard"/>
    <w:next w:val="Standard"/>
    <w:autoRedefine/>
    <w:uiPriority w:val="99"/>
    <w:semiHidden/>
    <w:rsid w:val="008967D0"/>
    <w:pPr>
      <w:spacing w:after="0" w:line="240" w:lineRule="auto"/>
      <w:ind w:left="660" w:hanging="220"/>
    </w:pPr>
  </w:style>
  <w:style w:type="paragraph" w:styleId="Index4">
    <w:name w:val="index 4"/>
    <w:basedOn w:val="Standard"/>
    <w:next w:val="Standard"/>
    <w:autoRedefine/>
    <w:uiPriority w:val="99"/>
    <w:semiHidden/>
    <w:rsid w:val="008967D0"/>
    <w:pPr>
      <w:spacing w:after="0" w:line="240" w:lineRule="auto"/>
      <w:ind w:left="880" w:hanging="220"/>
    </w:pPr>
  </w:style>
  <w:style w:type="paragraph" w:styleId="Index5">
    <w:name w:val="index 5"/>
    <w:basedOn w:val="Standard"/>
    <w:next w:val="Standard"/>
    <w:autoRedefine/>
    <w:uiPriority w:val="99"/>
    <w:semiHidden/>
    <w:rsid w:val="008967D0"/>
    <w:pPr>
      <w:spacing w:after="0" w:line="240" w:lineRule="auto"/>
      <w:ind w:left="1100" w:hanging="220"/>
    </w:pPr>
  </w:style>
  <w:style w:type="paragraph" w:styleId="Index6">
    <w:name w:val="index 6"/>
    <w:basedOn w:val="Standard"/>
    <w:next w:val="Standard"/>
    <w:autoRedefine/>
    <w:uiPriority w:val="99"/>
    <w:semiHidden/>
    <w:rsid w:val="008967D0"/>
    <w:pPr>
      <w:spacing w:after="0" w:line="240" w:lineRule="auto"/>
      <w:ind w:left="1320" w:hanging="220"/>
    </w:pPr>
  </w:style>
  <w:style w:type="paragraph" w:styleId="Index7">
    <w:name w:val="index 7"/>
    <w:basedOn w:val="Standard"/>
    <w:next w:val="Standard"/>
    <w:autoRedefine/>
    <w:uiPriority w:val="99"/>
    <w:semiHidden/>
    <w:rsid w:val="008967D0"/>
    <w:pPr>
      <w:spacing w:after="0" w:line="240" w:lineRule="auto"/>
      <w:ind w:left="1540" w:hanging="220"/>
    </w:pPr>
  </w:style>
  <w:style w:type="paragraph" w:styleId="Index8">
    <w:name w:val="index 8"/>
    <w:basedOn w:val="Standard"/>
    <w:next w:val="Standard"/>
    <w:autoRedefine/>
    <w:uiPriority w:val="99"/>
    <w:semiHidden/>
    <w:rsid w:val="008967D0"/>
    <w:pPr>
      <w:spacing w:after="0" w:line="240" w:lineRule="auto"/>
      <w:ind w:left="1760" w:hanging="220"/>
    </w:pPr>
  </w:style>
  <w:style w:type="paragraph" w:styleId="Index9">
    <w:name w:val="index 9"/>
    <w:basedOn w:val="Standard"/>
    <w:next w:val="Standard"/>
    <w:autoRedefine/>
    <w:uiPriority w:val="99"/>
    <w:semiHidden/>
    <w:rsid w:val="008967D0"/>
    <w:pPr>
      <w:spacing w:after="0" w:line="240" w:lineRule="auto"/>
      <w:ind w:left="1980" w:hanging="220"/>
    </w:pPr>
  </w:style>
  <w:style w:type="paragraph" w:styleId="Indexberschrift">
    <w:name w:val="index heading"/>
    <w:basedOn w:val="Standard"/>
    <w:next w:val="Index1"/>
    <w:uiPriority w:val="99"/>
    <w:semiHidden/>
    <w:rsid w:val="008967D0"/>
    <w:rPr>
      <w:rFonts w:asciiTheme="majorHAnsi" w:eastAsiaTheme="majorEastAsia" w:hAnsiTheme="majorHAnsi" w:cstheme="majorBidi"/>
      <w:b/>
      <w:bCs/>
    </w:rPr>
  </w:style>
  <w:style w:type="table" w:styleId="HellesRaster">
    <w:name w:val="Light Grid"/>
    <w:basedOn w:val="NormaleTabelle"/>
    <w:uiPriority w:val="62"/>
    <w:semiHidden/>
    <w:unhideWhenUsed/>
    <w:rsid w:val="008967D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HellesRaster-Akzent1">
    <w:name w:val="Light Grid Accent 1"/>
    <w:basedOn w:val="NormaleTabelle"/>
    <w:uiPriority w:val="62"/>
    <w:semiHidden/>
    <w:unhideWhenUsed/>
    <w:rsid w:val="008967D0"/>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HellesRaster-Akzent2">
    <w:name w:val="Light Grid Accent 2"/>
    <w:basedOn w:val="NormaleTabelle"/>
    <w:uiPriority w:val="62"/>
    <w:semiHidden/>
    <w:unhideWhenUsed/>
    <w:rsid w:val="008967D0"/>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HellesRaster-Akzent3">
    <w:name w:val="Light Grid Accent 3"/>
    <w:basedOn w:val="NormaleTabelle"/>
    <w:uiPriority w:val="62"/>
    <w:semiHidden/>
    <w:unhideWhenUsed/>
    <w:rsid w:val="008967D0"/>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HellesRaster-Akzent4">
    <w:name w:val="Light Grid Accent 4"/>
    <w:basedOn w:val="NormaleTabelle"/>
    <w:uiPriority w:val="62"/>
    <w:semiHidden/>
    <w:unhideWhenUsed/>
    <w:rsid w:val="008967D0"/>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HellesRaster-Akzent5">
    <w:name w:val="Light Grid Accent 5"/>
    <w:basedOn w:val="NormaleTabelle"/>
    <w:uiPriority w:val="62"/>
    <w:semiHidden/>
    <w:unhideWhenUsed/>
    <w:rsid w:val="008967D0"/>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HellesRaster-Akzent6">
    <w:name w:val="Light Grid Accent 6"/>
    <w:basedOn w:val="NormaleTabelle"/>
    <w:uiPriority w:val="62"/>
    <w:semiHidden/>
    <w:unhideWhenUsed/>
    <w:rsid w:val="008967D0"/>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HelleListe">
    <w:name w:val="Light List"/>
    <w:basedOn w:val="NormaleTabelle"/>
    <w:uiPriority w:val="61"/>
    <w:semiHidden/>
    <w:unhideWhenUsed/>
    <w:rsid w:val="008967D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HelleListe-Akzent1">
    <w:name w:val="Light List Accent 1"/>
    <w:basedOn w:val="NormaleTabelle"/>
    <w:uiPriority w:val="61"/>
    <w:semiHidden/>
    <w:unhideWhenUsed/>
    <w:rsid w:val="008967D0"/>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HelleListe-Akzent2">
    <w:name w:val="Light List Accent 2"/>
    <w:basedOn w:val="NormaleTabelle"/>
    <w:uiPriority w:val="61"/>
    <w:semiHidden/>
    <w:unhideWhenUsed/>
    <w:rsid w:val="008967D0"/>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HelleListe-Akzent3">
    <w:name w:val="Light List Accent 3"/>
    <w:basedOn w:val="NormaleTabelle"/>
    <w:uiPriority w:val="61"/>
    <w:semiHidden/>
    <w:unhideWhenUsed/>
    <w:rsid w:val="008967D0"/>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HelleListe-Akzent4">
    <w:name w:val="Light List Accent 4"/>
    <w:basedOn w:val="NormaleTabelle"/>
    <w:uiPriority w:val="61"/>
    <w:semiHidden/>
    <w:unhideWhenUsed/>
    <w:rsid w:val="008967D0"/>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HelleListe-Akzent5">
    <w:name w:val="Light List Accent 5"/>
    <w:basedOn w:val="NormaleTabelle"/>
    <w:uiPriority w:val="61"/>
    <w:semiHidden/>
    <w:unhideWhenUsed/>
    <w:rsid w:val="008967D0"/>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HelleListe-Akzent6">
    <w:name w:val="Light List Accent 6"/>
    <w:basedOn w:val="NormaleTabelle"/>
    <w:uiPriority w:val="61"/>
    <w:semiHidden/>
    <w:unhideWhenUsed/>
    <w:rsid w:val="008967D0"/>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HelleSchattierung">
    <w:name w:val="Light Shading"/>
    <w:basedOn w:val="NormaleTabelle"/>
    <w:uiPriority w:val="60"/>
    <w:semiHidden/>
    <w:unhideWhenUsed/>
    <w:rsid w:val="008967D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HelleSchattierung-Akzent1">
    <w:name w:val="Light Shading Accent 1"/>
    <w:basedOn w:val="NormaleTabelle"/>
    <w:uiPriority w:val="60"/>
    <w:semiHidden/>
    <w:unhideWhenUsed/>
    <w:rsid w:val="008967D0"/>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HelleSchattierung-Akzent2">
    <w:name w:val="Light Shading Accent 2"/>
    <w:basedOn w:val="NormaleTabelle"/>
    <w:uiPriority w:val="60"/>
    <w:semiHidden/>
    <w:unhideWhenUsed/>
    <w:rsid w:val="008967D0"/>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HelleSchattierung-Akzent3">
    <w:name w:val="Light Shading Accent 3"/>
    <w:basedOn w:val="NormaleTabelle"/>
    <w:uiPriority w:val="60"/>
    <w:semiHidden/>
    <w:unhideWhenUsed/>
    <w:rsid w:val="008967D0"/>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HelleSchattierung-Akzent4">
    <w:name w:val="Light Shading Accent 4"/>
    <w:basedOn w:val="NormaleTabelle"/>
    <w:uiPriority w:val="60"/>
    <w:semiHidden/>
    <w:unhideWhenUsed/>
    <w:rsid w:val="008967D0"/>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HelleSchattierung-Akzent5">
    <w:name w:val="Light Shading Accent 5"/>
    <w:basedOn w:val="NormaleTabelle"/>
    <w:uiPriority w:val="60"/>
    <w:semiHidden/>
    <w:unhideWhenUsed/>
    <w:rsid w:val="008967D0"/>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HelleSchattierung-Akzent6">
    <w:name w:val="Light Shading Accent 6"/>
    <w:basedOn w:val="NormaleTabelle"/>
    <w:uiPriority w:val="60"/>
    <w:semiHidden/>
    <w:unhideWhenUsed/>
    <w:rsid w:val="008967D0"/>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character" w:styleId="Zeilennummer">
    <w:name w:val="line number"/>
    <w:basedOn w:val="Absatz-Standardschriftart"/>
    <w:uiPriority w:val="99"/>
    <w:semiHidden/>
    <w:rsid w:val="008967D0"/>
    <w:rPr>
      <w:lang w:val="de-DE"/>
    </w:rPr>
  </w:style>
  <w:style w:type="paragraph" w:styleId="Liste">
    <w:name w:val="List"/>
    <w:basedOn w:val="Standard"/>
    <w:uiPriority w:val="99"/>
    <w:semiHidden/>
    <w:rsid w:val="008967D0"/>
    <w:pPr>
      <w:ind w:left="283" w:hanging="283"/>
      <w:contextualSpacing/>
    </w:pPr>
  </w:style>
  <w:style w:type="paragraph" w:styleId="Liste2">
    <w:name w:val="List 2"/>
    <w:basedOn w:val="Standard"/>
    <w:uiPriority w:val="99"/>
    <w:semiHidden/>
    <w:rsid w:val="008967D0"/>
    <w:pPr>
      <w:ind w:left="566" w:hanging="283"/>
      <w:contextualSpacing/>
    </w:pPr>
  </w:style>
  <w:style w:type="paragraph" w:styleId="Liste3">
    <w:name w:val="List 3"/>
    <w:basedOn w:val="Standard"/>
    <w:uiPriority w:val="99"/>
    <w:semiHidden/>
    <w:rsid w:val="008967D0"/>
    <w:pPr>
      <w:ind w:left="849" w:hanging="283"/>
      <w:contextualSpacing/>
    </w:pPr>
  </w:style>
  <w:style w:type="paragraph" w:styleId="Liste4">
    <w:name w:val="List 4"/>
    <w:basedOn w:val="Standard"/>
    <w:uiPriority w:val="99"/>
    <w:semiHidden/>
    <w:rsid w:val="008967D0"/>
    <w:pPr>
      <w:ind w:left="1132" w:hanging="283"/>
      <w:contextualSpacing/>
    </w:pPr>
  </w:style>
  <w:style w:type="paragraph" w:styleId="Liste5">
    <w:name w:val="List 5"/>
    <w:basedOn w:val="Standard"/>
    <w:uiPriority w:val="99"/>
    <w:semiHidden/>
    <w:rsid w:val="008967D0"/>
    <w:pPr>
      <w:ind w:left="1415" w:hanging="283"/>
      <w:contextualSpacing/>
    </w:pPr>
  </w:style>
  <w:style w:type="paragraph" w:styleId="Aufzhlungszeichen">
    <w:name w:val="List Bullet"/>
    <w:basedOn w:val="Standard"/>
    <w:uiPriority w:val="99"/>
    <w:semiHidden/>
    <w:rsid w:val="008967D0"/>
    <w:pPr>
      <w:numPr>
        <w:numId w:val="1"/>
      </w:numPr>
      <w:contextualSpacing/>
    </w:pPr>
  </w:style>
  <w:style w:type="paragraph" w:styleId="Aufzhlungszeichen2">
    <w:name w:val="List Bullet 2"/>
    <w:basedOn w:val="Standard"/>
    <w:uiPriority w:val="99"/>
    <w:semiHidden/>
    <w:rsid w:val="008967D0"/>
    <w:pPr>
      <w:numPr>
        <w:numId w:val="2"/>
      </w:numPr>
      <w:contextualSpacing/>
    </w:pPr>
  </w:style>
  <w:style w:type="paragraph" w:styleId="Aufzhlungszeichen3">
    <w:name w:val="List Bullet 3"/>
    <w:basedOn w:val="Standard"/>
    <w:uiPriority w:val="99"/>
    <w:semiHidden/>
    <w:rsid w:val="008967D0"/>
    <w:pPr>
      <w:numPr>
        <w:numId w:val="3"/>
      </w:numPr>
      <w:contextualSpacing/>
    </w:pPr>
  </w:style>
  <w:style w:type="paragraph" w:styleId="Aufzhlungszeichen4">
    <w:name w:val="List Bullet 4"/>
    <w:basedOn w:val="Standard"/>
    <w:uiPriority w:val="99"/>
    <w:semiHidden/>
    <w:rsid w:val="008967D0"/>
    <w:pPr>
      <w:numPr>
        <w:numId w:val="4"/>
      </w:numPr>
      <w:contextualSpacing/>
    </w:pPr>
  </w:style>
  <w:style w:type="paragraph" w:styleId="Aufzhlungszeichen5">
    <w:name w:val="List Bullet 5"/>
    <w:basedOn w:val="Standard"/>
    <w:uiPriority w:val="99"/>
    <w:semiHidden/>
    <w:rsid w:val="008967D0"/>
    <w:pPr>
      <w:numPr>
        <w:numId w:val="5"/>
      </w:numPr>
      <w:contextualSpacing/>
    </w:pPr>
  </w:style>
  <w:style w:type="paragraph" w:styleId="Listenfortsetzung">
    <w:name w:val="List Continue"/>
    <w:basedOn w:val="Standard"/>
    <w:uiPriority w:val="99"/>
    <w:semiHidden/>
    <w:rsid w:val="008967D0"/>
    <w:pPr>
      <w:spacing w:after="120"/>
      <w:ind w:left="283"/>
      <w:contextualSpacing/>
    </w:pPr>
  </w:style>
  <w:style w:type="paragraph" w:styleId="Listenfortsetzung2">
    <w:name w:val="List Continue 2"/>
    <w:basedOn w:val="Standard"/>
    <w:uiPriority w:val="99"/>
    <w:semiHidden/>
    <w:rsid w:val="008967D0"/>
    <w:pPr>
      <w:spacing w:after="120"/>
      <w:ind w:left="566"/>
      <w:contextualSpacing/>
    </w:pPr>
  </w:style>
  <w:style w:type="paragraph" w:styleId="Listenfortsetzung3">
    <w:name w:val="List Continue 3"/>
    <w:basedOn w:val="Standard"/>
    <w:uiPriority w:val="99"/>
    <w:semiHidden/>
    <w:rsid w:val="008967D0"/>
    <w:pPr>
      <w:spacing w:after="120"/>
      <w:ind w:left="849"/>
      <w:contextualSpacing/>
    </w:pPr>
  </w:style>
  <w:style w:type="paragraph" w:styleId="Listenfortsetzung4">
    <w:name w:val="List Continue 4"/>
    <w:basedOn w:val="Standard"/>
    <w:uiPriority w:val="99"/>
    <w:semiHidden/>
    <w:rsid w:val="008967D0"/>
    <w:pPr>
      <w:spacing w:after="120"/>
      <w:ind w:left="1132"/>
      <w:contextualSpacing/>
    </w:pPr>
  </w:style>
  <w:style w:type="paragraph" w:styleId="Listenfortsetzung5">
    <w:name w:val="List Continue 5"/>
    <w:basedOn w:val="Standard"/>
    <w:uiPriority w:val="99"/>
    <w:semiHidden/>
    <w:rsid w:val="008967D0"/>
    <w:pPr>
      <w:spacing w:after="120"/>
      <w:ind w:left="1415"/>
      <w:contextualSpacing/>
    </w:pPr>
  </w:style>
  <w:style w:type="paragraph" w:styleId="Listennummer">
    <w:name w:val="List Number"/>
    <w:basedOn w:val="Standard"/>
    <w:uiPriority w:val="99"/>
    <w:semiHidden/>
    <w:rsid w:val="008967D0"/>
    <w:pPr>
      <w:numPr>
        <w:numId w:val="6"/>
      </w:numPr>
      <w:contextualSpacing/>
    </w:pPr>
  </w:style>
  <w:style w:type="paragraph" w:styleId="Listennummer2">
    <w:name w:val="List Number 2"/>
    <w:basedOn w:val="Standard"/>
    <w:uiPriority w:val="99"/>
    <w:semiHidden/>
    <w:rsid w:val="008967D0"/>
    <w:pPr>
      <w:numPr>
        <w:numId w:val="7"/>
      </w:numPr>
      <w:contextualSpacing/>
    </w:pPr>
  </w:style>
  <w:style w:type="paragraph" w:styleId="Listennummer3">
    <w:name w:val="List Number 3"/>
    <w:basedOn w:val="Standard"/>
    <w:uiPriority w:val="99"/>
    <w:semiHidden/>
    <w:rsid w:val="008967D0"/>
    <w:pPr>
      <w:numPr>
        <w:numId w:val="8"/>
      </w:numPr>
      <w:contextualSpacing/>
    </w:pPr>
  </w:style>
  <w:style w:type="paragraph" w:styleId="Listennummer4">
    <w:name w:val="List Number 4"/>
    <w:basedOn w:val="Standard"/>
    <w:uiPriority w:val="99"/>
    <w:semiHidden/>
    <w:rsid w:val="008967D0"/>
    <w:pPr>
      <w:numPr>
        <w:numId w:val="9"/>
      </w:numPr>
      <w:contextualSpacing/>
    </w:pPr>
  </w:style>
  <w:style w:type="paragraph" w:styleId="Listennummer5">
    <w:name w:val="List Number 5"/>
    <w:basedOn w:val="Standard"/>
    <w:uiPriority w:val="99"/>
    <w:semiHidden/>
    <w:rsid w:val="008967D0"/>
    <w:pPr>
      <w:numPr>
        <w:numId w:val="10"/>
      </w:numPr>
      <w:contextualSpacing/>
    </w:pPr>
  </w:style>
  <w:style w:type="table" w:styleId="Listentabelle1hell">
    <w:name w:val="List Table 1 Light"/>
    <w:basedOn w:val="NormaleTabelle"/>
    <w:uiPriority w:val="46"/>
    <w:rsid w:val="008967D0"/>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entabelle1hellAkzent1">
    <w:name w:val="List Table 1 Light Accent 1"/>
    <w:basedOn w:val="NormaleTabelle"/>
    <w:uiPriority w:val="46"/>
    <w:rsid w:val="008967D0"/>
    <w:pPr>
      <w:spacing w:after="0" w:line="240" w:lineRule="auto"/>
    </w:pPr>
    <w:tblPr>
      <w:tblStyleRowBandSize w:val="1"/>
      <w:tblStyleColBandSize w:val="1"/>
    </w:tblPr>
    <w:tblStylePr w:type="firstRow">
      <w:rPr>
        <w:b/>
        <w:bCs/>
      </w:rPr>
      <w:tblPr/>
      <w:tcPr>
        <w:tcBorders>
          <w:bottom w:val="single" w:sz="4" w:space="0" w:color="45B0E1" w:themeColor="accent1" w:themeTint="99"/>
        </w:tcBorders>
      </w:tcPr>
    </w:tblStylePr>
    <w:tblStylePr w:type="lastRow">
      <w:rPr>
        <w:b/>
        <w:bCs/>
      </w:rPr>
      <w:tblPr/>
      <w:tcPr>
        <w:tcBorders>
          <w:top w:val="sing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entabelle1hellAkzent2">
    <w:name w:val="List Table 1 Light Accent 2"/>
    <w:basedOn w:val="NormaleTabelle"/>
    <w:uiPriority w:val="46"/>
    <w:rsid w:val="008967D0"/>
    <w:pPr>
      <w:spacing w:after="0" w:line="240" w:lineRule="auto"/>
    </w:pPr>
    <w:tblPr>
      <w:tblStyleRowBandSize w:val="1"/>
      <w:tblStyleColBandSize w:val="1"/>
    </w:tblPr>
    <w:tblStylePr w:type="firstRow">
      <w:rPr>
        <w:b/>
        <w:bCs/>
      </w:rPr>
      <w:tblPr/>
      <w:tcPr>
        <w:tcBorders>
          <w:bottom w:val="single" w:sz="4" w:space="0" w:color="F1A983" w:themeColor="accent2" w:themeTint="99"/>
        </w:tcBorders>
      </w:tcPr>
    </w:tblStylePr>
    <w:tblStylePr w:type="lastRow">
      <w:rPr>
        <w:b/>
        <w:bCs/>
      </w:rPr>
      <w:tblPr/>
      <w:tcPr>
        <w:tcBorders>
          <w:top w:val="sing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entabelle1hellAkzent3">
    <w:name w:val="List Table 1 Light Accent 3"/>
    <w:basedOn w:val="NormaleTabelle"/>
    <w:uiPriority w:val="46"/>
    <w:rsid w:val="008967D0"/>
    <w:pPr>
      <w:spacing w:after="0" w:line="240" w:lineRule="auto"/>
    </w:pPr>
    <w:tblPr>
      <w:tblStyleRowBandSize w:val="1"/>
      <w:tblStyleColBandSize w:val="1"/>
    </w:tblPr>
    <w:tblStylePr w:type="firstRow">
      <w:rPr>
        <w:b/>
        <w:bCs/>
      </w:rPr>
      <w:tblPr/>
      <w:tcPr>
        <w:tcBorders>
          <w:bottom w:val="single" w:sz="4" w:space="0" w:color="47D459" w:themeColor="accent3" w:themeTint="99"/>
        </w:tcBorders>
      </w:tcPr>
    </w:tblStylePr>
    <w:tblStylePr w:type="lastRow">
      <w:rPr>
        <w:b/>
        <w:bCs/>
      </w:rPr>
      <w:tblPr/>
      <w:tcPr>
        <w:tcBorders>
          <w:top w:val="sing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entabelle1hellAkzent4">
    <w:name w:val="List Table 1 Light Accent 4"/>
    <w:basedOn w:val="NormaleTabelle"/>
    <w:uiPriority w:val="46"/>
    <w:rsid w:val="008967D0"/>
    <w:pPr>
      <w:spacing w:after="0" w:line="240" w:lineRule="auto"/>
    </w:pPr>
    <w:tblPr>
      <w:tblStyleRowBandSize w:val="1"/>
      <w:tblStyleColBandSize w:val="1"/>
    </w:tblPr>
    <w:tblStylePr w:type="firstRow">
      <w:rPr>
        <w:b/>
        <w:bCs/>
      </w:rPr>
      <w:tblPr/>
      <w:tcPr>
        <w:tcBorders>
          <w:bottom w:val="single" w:sz="4" w:space="0" w:color="60CAF3" w:themeColor="accent4" w:themeTint="99"/>
        </w:tcBorders>
      </w:tcPr>
    </w:tblStylePr>
    <w:tblStylePr w:type="lastRow">
      <w:rPr>
        <w:b/>
        <w:bCs/>
      </w:rPr>
      <w:tblPr/>
      <w:tcPr>
        <w:tcBorders>
          <w:top w:val="sing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entabelle1hellAkzent5">
    <w:name w:val="List Table 1 Light Accent 5"/>
    <w:basedOn w:val="NormaleTabelle"/>
    <w:uiPriority w:val="46"/>
    <w:rsid w:val="008967D0"/>
    <w:pPr>
      <w:spacing w:after="0" w:line="240" w:lineRule="auto"/>
    </w:pPr>
    <w:tblPr>
      <w:tblStyleRowBandSize w:val="1"/>
      <w:tblStyleColBandSize w:val="1"/>
    </w:tblPr>
    <w:tblStylePr w:type="firstRow">
      <w:rPr>
        <w:b/>
        <w:bCs/>
      </w:rPr>
      <w:tblPr/>
      <w:tcPr>
        <w:tcBorders>
          <w:bottom w:val="single" w:sz="4" w:space="0" w:color="D86DCB" w:themeColor="accent5" w:themeTint="99"/>
        </w:tcBorders>
      </w:tcPr>
    </w:tblStylePr>
    <w:tblStylePr w:type="lastRow">
      <w:rPr>
        <w:b/>
        <w:bCs/>
      </w:rPr>
      <w:tblPr/>
      <w:tcPr>
        <w:tcBorders>
          <w:top w:val="sing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entabelle1hellAkzent6">
    <w:name w:val="List Table 1 Light Accent 6"/>
    <w:basedOn w:val="NormaleTabelle"/>
    <w:uiPriority w:val="46"/>
    <w:rsid w:val="008967D0"/>
    <w:pPr>
      <w:spacing w:after="0" w:line="240" w:lineRule="auto"/>
    </w:pPr>
    <w:tblPr>
      <w:tblStyleRowBandSize w:val="1"/>
      <w:tblStyleColBandSize w:val="1"/>
    </w:tblPr>
    <w:tblStylePr w:type="firstRow">
      <w:rPr>
        <w:b/>
        <w:bCs/>
      </w:rPr>
      <w:tblPr/>
      <w:tcPr>
        <w:tcBorders>
          <w:bottom w:val="single" w:sz="4" w:space="0" w:color="8DD873" w:themeColor="accent6" w:themeTint="99"/>
        </w:tcBorders>
      </w:tcPr>
    </w:tblStylePr>
    <w:tblStylePr w:type="lastRow">
      <w:rPr>
        <w:b/>
        <w:bCs/>
      </w:rPr>
      <w:tblPr/>
      <w:tcPr>
        <w:tcBorders>
          <w:top w:val="sing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entabelle2">
    <w:name w:val="List Table 2"/>
    <w:basedOn w:val="NormaleTabelle"/>
    <w:uiPriority w:val="47"/>
    <w:rsid w:val="008967D0"/>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entabelle2Akzent1">
    <w:name w:val="List Table 2 Accent 1"/>
    <w:basedOn w:val="NormaleTabelle"/>
    <w:uiPriority w:val="47"/>
    <w:rsid w:val="008967D0"/>
    <w:pPr>
      <w:spacing w:after="0" w:line="240" w:lineRule="auto"/>
    </w:pPr>
    <w:tblPr>
      <w:tblStyleRowBandSize w:val="1"/>
      <w:tblStyleColBandSize w:val="1"/>
      <w:tblBorders>
        <w:top w:val="single" w:sz="4" w:space="0" w:color="45B0E1" w:themeColor="accent1" w:themeTint="99"/>
        <w:bottom w:val="single" w:sz="4" w:space="0" w:color="45B0E1" w:themeColor="accent1" w:themeTint="99"/>
        <w:insideH w:val="single" w:sz="4" w:space="0" w:color="45B0E1"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entabelle2Akzent2">
    <w:name w:val="List Table 2 Accent 2"/>
    <w:basedOn w:val="NormaleTabelle"/>
    <w:uiPriority w:val="47"/>
    <w:rsid w:val="008967D0"/>
    <w:pPr>
      <w:spacing w:after="0" w:line="240" w:lineRule="auto"/>
    </w:pPr>
    <w:tblPr>
      <w:tblStyleRowBandSize w:val="1"/>
      <w:tblStyleColBandSize w:val="1"/>
      <w:tblBorders>
        <w:top w:val="single" w:sz="4" w:space="0" w:color="F1A983" w:themeColor="accent2" w:themeTint="99"/>
        <w:bottom w:val="single" w:sz="4" w:space="0" w:color="F1A983" w:themeColor="accent2" w:themeTint="99"/>
        <w:insideH w:val="single" w:sz="4" w:space="0" w:color="F1A9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entabelle2Akzent3">
    <w:name w:val="List Table 2 Accent 3"/>
    <w:basedOn w:val="NormaleTabelle"/>
    <w:uiPriority w:val="47"/>
    <w:rsid w:val="008967D0"/>
    <w:pPr>
      <w:spacing w:after="0" w:line="240" w:lineRule="auto"/>
    </w:pPr>
    <w:tblPr>
      <w:tblStyleRowBandSize w:val="1"/>
      <w:tblStyleColBandSize w:val="1"/>
      <w:tblBorders>
        <w:top w:val="single" w:sz="4" w:space="0" w:color="47D459" w:themeColor="accent3" w:themeTint="99"/>
        <w:bottom w:val="single" w:sz="4" w:space="0" w:color="47D459" w:themeColor="accent3" w:themeTint="99"/>
        <w:insideH w:val="single" w:sz="4" w:space="0" w:color="47D45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entabelle2Akzent4">
    <w:name w:val="List Table 2 Accent 4"/>
    <w:basedOn w:val="NormaleTabelle"/>
    <w:uiPriority w:val="47"/>
    <w:rsid w:val="008967D0"/>
    <w:pPr>
      <w:spacing w:after="0" w:line="240" w:lineRule="auto"/>
    </w:pPr>
    <w:tblPr>
      <w:tblStyleRowBandSize w:val="1"/>
      <w:tblStyleColBandSize w:val="1"/>
      <w:tblBorders>
        <w:top w:val="single" w:sz="4" w:space="0" w:color="60CAF3" w:themeColor="accent4" w:themeTint="99"/>
        <w:bottom w:val="single" w:sz="4" w:space="0" w:color="60CAF3" w:themeColor="accent4" w:themeTint="99"/>
        <w:insideH w:val="single" w:sz="4" w:space="0" w:color="60CAF3"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entabelle2Akzent5">
    <w:name w:val="List Table 2 Accent 5"/>
    <w:basedOn w:val="NormaleTabelle"/>
    <w:uiPriority w:val="47"/>
    <w:rsid w:val="008967D0"/>
    <w:pPr>
      <w:spacing w:after="0" w:line="240" w:lineRule="auto"/>
    </w:pPr>
    <w:tblPr>
      <w:tblStyleRowBandSize w:val="1"/>
      <w:tblStyleColBandSize w:val="1"/>
      <w:tblBorders>
        <w:top w:val="single" w:sz="4" w:space="0" w:color="D86DCB" w:themeColor="accent5" w:themeTint="99"/>
        <w:bottom w:val="single" w:sz="4" w:space="0" w:color="D86DCB" w:themeColor="accent5" w:themeTint="99"/>
        <w:insideH w:val="single" w:sz="4" w:space="0" w:color="D86DC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entabelle2Akzent6">
    <w:name w:val="List Table 2 Accent 6"/>
    <w:basedOn w:val="NormaleTabelle"/>
    <w:uiPriority w:val="47"/>
    <w:rsid w:val="008967D0"/>
    <w:pPr>
      <w:spacing w:after="0" w:line="240" w:lineRule="auto"/>
    </w:pPr>
    <w:tblPr>
      <w:tblStyleRowBandSize w:val="1"/>
      <w:tblStyleColBandSize w:val="1"/>
      <w:tblBorders>
        <w:top w:val="single" w:sz="4" w:space="0" w:color="8DD873" w:themeColor="accent6" w:themeTint="99"/>
        <w:bottom w:val="single" w:sz="4" w:space="0" w:color="8DD873" w:themeColor="accent6" w:themeTint="99"/>
        <w:insideH w:val="single" w:sz="4" w:space="0" w:color="8DD873"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entabelle3">
    <w:name w:val="List Table 3"/>
    <w:basedOn w:val="NormaleTabelle"/>
    <w:uiPriority w:val="48"/>
    <w:rsid w:val="008967D0"/>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entabelle3Akzent1">
    <w:name w:val="List Table 3 Accent 1"/>
    <w:basedOn w:val="NormaleTabelle"/>
    <w:uiPriority w:val="48"/>
    <w:rsid w:val="008967D0"/>
    <w:pPr>
      <w:spacing w:after="0" w:line="240" w:lineRule="auto"/>
    </w:p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table" w:styleId="Listentabelle3Akzent2">
    <w:name w:val="List Table 3 Accent 2"/>
    <w:basedOn w:val="NormaleTabelle"/>
    <w:uiPriority w:val="48"/>
    <w:rsid w:val="008967D0"/>
    <w:pPr>
      <w:spacing w:after="0" w:line="240" w:lineRule="auto"/>
    </w:pPr>
    <w:tblPr>
      <w:tblStyleRowBandSize w:val="1"/>
      <w:tblStyleColBandSize w:val="1"/>
      <w:tblBorders>
        <w:top w:val="single" w:sz="4" w:space="0" w:color="E97132" w:themeColor="accent2"/>
        <w:left w:val="single" w:sz="4" w:space="0" w:color="E97132" w:themeColor="accent2"/>
        <w:bottom w:val="single" w:sz="4" w:space="0" w:color="E97132" w:themeColor="accent2"/>
        <w:right w:val="single" w:sz="4" w:space="0" w:color="E97132" w:themeColor="accent2"/>
      </w:tblBorders>
    </w:tblPr>
    <w:tblStylePr w:type="firstRow">
      <w:rPr>
        <w:b/>
        <w:bCs/>
        <w:color w:val="FFFFFF" w:themeColor="background1"/>
      </w:rPr>
      <w:tblPr/>
      <w:tcPr>
        <w:shd w:val="clear" w:color="auto" w:fill="E97132" w:themeFill="accent2"/>
      </w:tcPr>
    </w:tblStylePr>
    <w:tblStylePr w:type="lastRow">
      <w:rPr>
        <w:b/>
        <w:bCs/>
      </w:rPr>
      <w:tblPr/>
      <w:tcPr>
        <w:tcBorders>
          <w:top w:val="double" w:sz="4" w:space="0" w:color="E97132"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97132" w:themeColor="accent2"/>
          <w:right w:val="single" w:sz="4" w:space="0" w:color="E97132" w:themeColor="accent2"/>
        </w:tcBorders>
      </w:tcPr>
    </w:tblStylePr>
    <w:tblStylePr w:type="band1Horz">
      <w:tblPr/>
      <w:tcPr>
        <w:tcBorders>
          <w:top w:val="single" w:sz="4" w:space="0" w:color="E97132" w:themeColor="accent2"/>
          <w:bottom w:val="single" w:sz="4" w:space="0" w:color="E97132"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97132" w:themeColor="accent2"/>
          <w:left w:val="nil"/>
        </w:tcBorders>
      </w:tcPr>
    </w:tblStylePr>
    <w:tblStylePr w:type="swCell">
      <w:tblPr/>
      <w:tcPr>
        <w:tcBorders>
          <w:top w:val="double" w:sz="4" w:space="0" w:color="E97132" w:themeColor="accent2"/>
          <w:right w:val="nil"/>
        </w:tcBorders>
      </w:tcPr>
    </w:tblStylePr>
  </w:style>
  <w:style w:type="table" w:styleId="Listentabelle3Akzent3">
    <w:name w:val="List Table 3 Accent 3"/>
    <w:basedOn w:val="NormaleTabelle"/>
    <w:uiPriority w:val="48"/>
    <w:rsid w:val="008967D0"/>
    <w:pPr>
      <w:spacing w:after="0" w:line="240" w:lineRule="auto"/>
    </w:pPr>
    <w:tblPr>
      <w:tblStyleRowBandSize w:val="1"/>
      <w:tblStyleColBandSize w:val="1"/>
      <w:tblBorders>
        <w:top w:val="single" w:sz="4" w:space="0" w:color="196B24" w:themeColor="accent3"/>
        <w:left w:val="single" w:sz="4" w:space="0" w:color="196B24" w:themeColor="accent3"/>
        <w:bottom w:val="single" w:sz="4" w:space="0" w:color="196B24" w:themeColor="accent3"/>
        <w:right w:val="single" w:sz="4" w:space="0" w:color="196B24" w:themeColor="accent3"/>
      </w:tblBorders>
    </w:tblPr>
    <w:tblStylePr w:type="firstRow">
      <w:rPr>
        <w:b/>
        <w:bCs/>
        <w:color w:val="FFFFFF" w:themeColor="background1"/>
      </w:rPr>
      <w:tblPr/>
      <w:tcPr>
        <w:shd w:val="clear" w:color="auto" w:fill="196B24" w:themeFill="accent3"/>
      </w:tcPr>
    </w:tblStylePr>
    <w:tblStylePr w:type="lastRow">
      <w:rPr>
        <w:b/>
        <w:bCs/>
      </w:rPr>
      <w:tblPr/>
      <w:tcPr>
        <w:tcBorders>
          <w:top w:val="double" w:sz="4" w:space="0" w:color="196B24"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96B24" w:themeColor="accent3"/>
          <w:right w:val="single" w:sz="4" w:space="0" w:color="196B24" w:themeColor="accent3"/>
        </w:tcBorders>
      </w:tcPr>
    </w:tblStylePr>
    <w:tblStylePr w:type="band1Horz">
      <w:tblPr/>
      <w:tcPr>
        <w:tcBorders>
          <w:top w:val="single" w:sz="4" w:space="0" w:color="196B24" w:themeColor="accent3"/>
          <w:bottom w:val="single" w:sz="4" w:space="0" w:color="196B24"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96B24" w:themeColor="accent3"/>
          <w:left w:val="nil"/>
        </w:tcBorders>
      </w:tcPr>
    </w:tblStylePr>
    <w:tblStylePr w:type="swCell">
      <w:tblPr/>
      <w:tcPr>
        <w:tcBorders>
          <w:top w:val="double" w:sz="4" w:space="0" w:color="196B24" w:themeColor="accent3"/>
          <w:right w:val="nil"/>
        </w:tcBorders>
      </w:tcPr>
    </w:tblStylePr>
  </w:style>
  <w:style w:type="table" w:styleId="Listentabelle3Akzent4">
    <w:name w:val="List Table 3 Accent 4"/>
    <w:basedOn w:val="NormaleTabelle"/>
    <w:uiPriority w:val="48"/>
    <w:rsid w:val="008967D0"/>
    <w:pPr>
      <w:spacing w:after="0" w:line="240" w:lineRule="auto"/>
    </w:pPr>
    <w:tblPr>
      <w:tblStyleRowBandSize w:val="1"/>
      <w:tblStyleColBandSize w:val="1"/>
      <w:tblBorders>
        <w:top w:val="single" w:sz="4" w:space="0" w:color="0F9ED5" w:themeColor="accent4"/>
        <w:left w:val="single" w:sz="4" w:space="0" w:color="0F9ED5" w:themeColor="accent4"/>
        <w:bottom w:val="single" w:sz="4" w:space="0" w:color="0F9ED5" w:themeColor="accent4"/>
        <w:right w:val="single" w:sz="4" w:space="0" w:color="0F9ED5" w:themeColor="accent4"/>
      </w:tblBorders>
    </w:tblPr>
    <w:tblStylePr w:type="firstRow">
      <w:rPr>
        <w:b/>
        <w:bCs/>
        <w:color w:val="FFFFFF" w:themeColor="background1"/>
      </w:rPr>
      <w:tblPr/>
      <w:tcPr>
        <w:shd w:val="clear" w:color="auto" w:fill="0F9ED5" w:themeFill="accent4"/>
      </w:tcPr>
    </w:tblStylePr>
    <w:tblStylePr w:type="lastRow">
      <w:rPr>
        <w:b/>
        <w:bCs/>
      </w:rPr>
      <w:tblPr/>
      <w:tcPr>
        <w:tcBorders>
          <w:top w:val="double" w:sz="4" w:space="0" w:color="0F9ED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F9ED5" w:themeColor="accent4"/>
          <w:right w:val="single" w:sz="4" w:space="0" w:color="0F9ED5" w:themeColor="accent4"/>
        </w:tcBorders>
      </w:tcPr>
    </w:tblStylePr>
    <w:tblStylePr w:type="band1Horz">
      <w:tblPr/>
      <w:tcPr>
        <w:tcBorders>
          <w:top w:val="single" w:sz="4" w:space="0" w:color="0F9ED5" w:themeColor="accent4"/>
          <w:bottom w:val="single" w:sz="4" w:space="0" w:color="0F9ED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F9ED5" w:themeColor="accent4"/>
          <w:left w:val="nil"/>
        </w:tcBorders>
      </w:tcPr>
    </w:tblStylePr>
    <w:tblStylePr w:type="swCell">
      <w:tblPr/>
      <w:tcPr>
        <w:tcBorders>
          <w:top w:val="double" w:sz="4" w:space="0" w:color="0F9ED5" w:themeColor="accent4"/>
          <w:right w:val="nil"/>
        </w:tcBorders>
      </w:tcPr>
    </w:tblStylePr>
  </w:style>
  <w:style w:type="table" w:styleId="Listentabelle3Akzent5">
    <w:name w:val="List Table 3 Accent 5"/>
    <w:basedOn w:val="NormaleTabelle"/>
    <w:uiPriority w:val="48"/>
    <w:rsid w:val="008967D0"/>
    <w:pPr>
      <w:spacing w:after="0" w:line="240" w:lineRule="auto"/>
    </w:pPr>
    <w:tblPr>
      <w:tblStyleRowBandSize w:val="1"/>
      <w:tblStyleColBandSize w:val="1"/>
      <w:tblBorders>
        <w:top w:val="single" w:sz="4" w:space="0" w:color="A02B93" w:themeColor="accent5"/>
        <w:left w:val="single" w:sz="4" w:space="0" w:color="A02B93" w:themeColor="accent5"/>
        <w:bottom w:val="single" w:sz="4" w:space="0" w:color="A02B93" w:themeColor="accent5"/>
        <w:right w:val="single" w:sz="4" w:space="0" w:color="A02B93" w:themeColor="accent5"/>
      </w:tblBorders>
    </w:tblPr>
    <w:tblStylePr w:type="firstRow">
      <w:rPr>
        <w:b/>
        <w:bCs/>
        <w:color w:val="FFFFFF" w:themeColor="background1"/>
      </w:rPr>
      <w:tblPr/>
      <w:tcPr>
        <w:shd w:val="clear" w:color="auto" w:fill="A02B93" w:themeFill="accent5"/>
      </w:tcPr>
    </w:tblStylePr>
    <w:tblStylePr w:type="lastRow">
      <w:rPr>
        <w:b/>
        <w:bCs/>
      </w:rPr>
      <w:tblPr/>
      <w:tcPr>
        <w:tcBorders>
          <w:top w:val="double" w:sz="4" w:space="0" w:color="A02B93"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02B93" w:themeColor="accent5"/>
          <w:right w:val="single" w:sz="4" w:space="0" w:color="A02B93" w:themeColor="accent5"/>
        </w:tcBorders>
      </w:tcPr>
    </w:tblStylePr>
    <w:tblStylePr w:type="band1Horz">
      <w:tblPr/>
      <w:tcPr>
        <w:tcBorders>
          <w:top w:val="single" w:sz="4" w:space="0" w:color="A02B93" w:themeColor="accent5"/>
          <w:bottom w:val="single" w:sz="4" w:space="0" w:color="A02B93"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02B93" w:themeColor="accent5"/>
          <w:left w:val="nil"/>
        </w:tcBorders>
      </w:tcPr>
    </w:tblStylePr>
    <w:tblStylePr w:type="swCell">
      <w:tblPr/>
      <w:tcPr>
        <w:tcBorders>
          <w:top w:val="double" w:sz="4" w:space="0" w:color="A02B93" w:themeColor="accent5"/>
          <w:right w:val="nil"/>
        </w:tcBorders>
      </w:tcPr>
    </w:tblStylePr>
  </w:style>
  <w:style w:type="table" w:styleId="Listentabelle3Akzent6">
    <w:name w:val="List Table 3 Accent 6"/>
    <w:basedOn w:val="NormaleTabelle"/>
    <w:uiPriority w:val="48"/>
    <w:rsid w:val="008967D0"/>
    <w:pPr>
      <w:spacing w:after="0" w:line="240" w:lineRule="auto"/>
    </w:pPr>
    <w:tblPr>
      <w:tblStyleRowBandSize w:val="1"/>
      <w:tblStyleColBandSize w:val="1"/>
      <w:tblBorders>
        <w:top w:val="single" w:sz="4" w:space="0" w:color="4EA72E" w:themeColor="accent6"/>
        <w:left w:val="single" w:sz="4" w:space="0" w:color="4EA72E" w:themeColor="accent6"/>
        <w:bottom w:val="single" w:sz="4" w:space="0" w:color="4EA72E" w:themeColor="accent6"/>
        <w:right w:val="single" w:sz="4" w:space="0" w:color="4EA72E" w:themeColor="accent6"/>
      </w:tblBorders>
    </w:tblPr>
    <w:tblStylePr w:type="firstRow">
      <w:rPr>
        <w:b/>
        <w:bCs/>
        <w:color w:val="FFFFFF" w:themeColor="background1"/>
      </w:rPr>
      <w:tblPr/>
      <w:tcPr>
        <w:shd w:val="clear" w:color="auto" w:fill="4EA72E" w:themeFill="accent6"/>
      </w:tcPr>
    </w:tblStylePr>
    <w:tblStylePr w:type="lastRow">
      <w:rPr>
        <w:b/>
        <w:bCs/>
      </w:rPr>
      <w:tblPr/>
      <w:tcPr>
        <w:tcBorders>
          <w:top w:val="double" w:sz="4" w:space="0" w:color="4EA72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EA72E" w:themeColor="accent6"/>
          <w:right w:val="single" w:sz="4" w:space="0" w:color="4EA72E" w:themeColor="accent6"/>
        </w:tcBorders>
      </w:tcPr>
    </w:tblStylePr>
    <w:tblStylePr w:type="band1Horz">
      <w:tblPr/>
      <w:tcPr>
        <w:tcBorders>
          <w:top w:val="single" w:sz="4" w:space="0" w:color="4EA72E" w:themeColor="accent6"/>
          <w:bottom w:val="single" w:sz="4" w:space="0" w:color="4EA72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EA72E" w:themeColor="accent6"/>
          <w:left w:val="nil"/>
        </w:tcBorders>
      </w:tcPr>
    </w:tblStylePr>
    <w:tblStylePr w:type="swCell">
      <w:tblPr/>
      <w:tcPr>
        <w:tcBorders>
          <w:top w:val="double" w:sz="4" w:space="0" w:color="4EA72E" w:themeColor="accent6"/>
          <w:right w:val="nil"/>
        </w:tcBorders>
      </w:tcPr>
    </w:tblStylePr>
  </w:style>
  <w:style w:type="table" w:styleId="Listentabelle4">
    <w:name w:val="List Table 4"/>
    <w:basedOn w:val="NormaleTabelle"/>
    <w:uiPriority w:val="49"/>
    <w:rsid w:val="008967D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entabelle4Akzent1">
    <w:name w:val="List Table 4 Accent 1"/>
    <w:basedOn w:val="NormaleTabelle"/>
    <w:uiPriority w:val="49"/>
    <w:rsid w:val="008967D0"/>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entabelle4Akzent2">
    <w:name w:val="List Table 4 Accent 2"/>
    <w:basedOn w:val="NormaleTabelle"/>
    <w:uiPriority w:val="49"/>
    <w:rsid w:val="008967D0"/>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tcBorders>
        <w:shd w:val="clear" w:color="auto" w:fill="E97132" w:themeFill="accent2"/>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entabelle4Akzent3">
    <w:name w:val="List Table 4 Accent 3"/>
    <w:basedOn w:val="NormaleTabelle"/>
    <w:uiPriority w:val="49"/>
    <w:rsid w:val="008967D0"/>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tcBorders>
        <w:shd w:val="clear" w:color="auto" w:fill="196B24" w:themeFill="accent3"/>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entabelle4Akzent4">
    <w:name w:val="List Table 4 Accent 4"/>
    <w:basedOn w:val="NormaleTabelle"/>
    <w:uiPriority w:val="49"/>
    <w:rsid w:val="008967D0"/>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entabelle4Akzent5">
    <w:name w:val="List Table 4 Accent 5"/>
    <w:basedOn w:val="NormaleTabelle"/>
    <w:uiPriority w:val="49"/>
    <w:rsid w:val="008967D0"/>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tcBorders>
        <w:shd w:val="clear" w:color="auto" w:fill="A02B93" w:themeFill="accent5"/>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entabelle4Akzent6">
    <w:name w:val="List Table 4 Accent 6"/>
    <w:basedOn w:val="NormaleTabelle"/>
    <w:uiPriority w:val="49"/>
    <w:rsid w:val="008967D0"/>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tcBorders>
        <w:shd w:val="clear" w:color="auto" w:fill="4EA72E" w:themeFill="accent6"/>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entabelle5dunkel">
    <w:name w:val="List Table 5 Dark"/>
    <w:basedOn w:val="NormaleTabelle"/>
    <w:uiPriority w:val="50"/>
    <w:rsid w:val="008967D0"/>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entabelle5dunkelAkzent1">
    <w:name w:val="List Table 5 Dark Accent 1"/>
    <w:basedOn w:val="NormaleTabelle"/>
    <w:uiPriority w:val="50"/>
    <w:rsid w:val="008967D0"/>
    <w:pPr>
      <w:spacing w:after="0" w:line="240" w:lineRule="auto"/>
    </w:pPr>
    <w:rPr>
      <w:color w:val="FFFFFF" w:themeColor="background1"/>
    </w:rPr>
    <w:tblPr>
      <w:tblStyleRowBandSize w:val="1"/>
      <w:tblStyleColBandSize w:val="1"/>
      <w:tblBorders>
        <w:top w:val="single" w:sz="24" w:space="0" w:color="156082" w:themeColor="accent1"/>
        <w:left w:val="single" w:sz="24" w:space="0" w:color="156082" w:themeColor="accent1"/>
        <w:bottom w:val="single" w:sz="24" w:space="0" w:color="156082" w:themeColor="accent1"/>
        <w:right w:val="single" w:sz="24" w:space="0" w:color="156082" w:themeColor="accent1"/>
      </w:tblBorders>
    </w:tblPr>
    <w:tcPr>
      <w:shd w:val="clear" w:color="auto" w:fill="156082"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entabelle5dunkelAkzent2">
    <w:name w:val="List Table 5 Dark Accent 2"/>
    <w:basedOn w:val="NormaleTabelle"/>
    <w:uiPriority w:val="50"/>
    <w:rsid w:val="008967D0"/>
    <w:pPr>
      <w:spacing w:after="0" w:line="240" w:lineRule="auto"/>
    </w:pPr>
    <w:rPr>
      <w:color w:val="FFFFFF" w:themeColor="background1"/>
    </w:rPr>
    <w:tblPr>
      <w:tblStyleRowBandSize w:val="1"/>
      <w:tblStyleColBandSize w:val="1"/>
      <w:tblBorders>
        <w:top w:val="single" w:sz="24" w:space="0" w:color="E97132" w:themeColor="accent2"/>
        <w:left w:val="single" w:sz="24" w:space="0" w:color="E97132" w:themeColor="accent2"/>
        <w:bottom w:val="single" w:sz="24" w:space="0" w:color="E97132" w:themeColor="accent2"/>
        <w:right w:val="single" w:sz="24" w:space="0" w:color="E97132" w:themeColor="accent2"/>
      </w:tblBorders>
    </w:tblPr>
    <w:tcPr>
      <w:shd w:val="clear" w:color="auto" w:fill="E97132"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entabelle5dunkelAkzent3">
    <w:name w:val="List Table 5 Dark Accent 3"/>
    <w:basedOn w:val="NormaleTabelle"/>
    <w:uiPriority w:val="50"/>
    <w:rsid w:val="008967D0"/>
    <w:pPr>
      <w:spacing w:after="0" w:line="240" w:lineRule="auto"/>
    </w:pPr>
    <w:rPr>
      <w:color w:val="FFFFFF" w:themeColor="background1"/>
    </w:rPr>
    <w:tblPr>
      <w:tblStyleRowBandSize w:val="1"/>
      <w:tblStyleColBandSize w:val="1"/>
      <w:tblBorders>
        <w:top w:val="single" w:sz="24" w:space="0" w:color="196B24" w:themeColor="accent3"/>
        <w:left w:val="single" w:sz="24" w:space="0" w:color="196B24" w:themeColor="accent3"/>
        <w:bottom w:val="single" w:sz="24" w:space="0" w:color="196B24" w:themeColor="accent3"/>
        <w:right w:val="single" w:sz="24" w:space="0" w:color="196B24" w:themeColor="accent3"/>
      </w:tblBorders>
    </w:tblPr>
    <w:tcPr>
      <w:shd w:val="clear" w:color="auto" w:fill="196B24"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entabelle5dunkelAkzent4">
    <w:name w:val="List Table 5 Dark Accent 4"/>
    <w:basedOn w:val="NormaleTabelle"/>
    <w:uiPriority w:val="50"/>
    <w:rsid w:val="008967D0"/>
    <w:pPr>
      <w:spacing w:after="0" w:line="240" w:lineRule="auto"/>
    </w:pPr>
    <w:rPr>
      <w:color w:val="FFFFFF" w:themeColor="background1"/>
    </w:rPr>
    <w:tblPr>
      <w:tblStyleRowBandSize w:val="1"/>
      <w:tblStyleColBandSize w:val="1"/>
      <w:tblBorders>
        <w:top w:val="single" w:sz="24" w:space="0" w:color="0F9ED5" w:themeColor="accent4"/>
        <w:left w:val="single" w:sz="24" w:space="0" w:color="0F9ED5" w:themeColor="accent4"/>
        <w:bottom w:val="single" w:sz="24" w:space="0" w:color="0F9ED5" w:themeColor="accent4"/>
        <w:right w:val="single" w:sz="24" w:space="0" w:color="0F9ED5" w:themeColor="accent4"/>
      </w:tblBorders>
    </w:tblPr>
    <w:tcPr>
      <w:shd w:val="clear" w:color="auto" w:fill="0F9ED5"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entabelle5dunkelAkzent5">
    <w:name w:val="List Table 5 Dark Accent 5"/>
    <w:basedOn w:val="NormaleTabelle"/>
    <w:uiPriority w:val="50"/>
    <w:rsid w:val="008967D0"/>
    <w:pPr>
      <w:spacing w:after="0" w:line="240" w:lineRule="auto"/>
    </w:pPr>
    <w:rPr>
      <w:color w:val="FFFFFF" w:themeColor="background1"/>
    </w:rPr>
    <w:tblPr>
      <w:tblStyleRowBandSize w:val="1"/>
      <w:tblStyleColBandSize w:val="1"/>
      <w:tblBorders>
        <w:top w:val="single" w:sz="24" w:space="0" w:color="A02B93" w:themeColor="accent5"/>
        <w:left w:val="single" w:sz="24" w:space="0" w:color="A02B93" w:themeColor="accent5"/>
        <w:bottom w:val="single" w:sz="24" w:space="0" w:color="A02B93" w:themeColor="accent5"/>
        <w:right w:val="single" w:sz="24" w:space="0" w:color="A02B93" w:themeColor="accent5"/>
      </w:tblBorders>
    </w:tblPr>
    <w:tcPr>
      <w:shd w:val="clear" w:color="auto" w:fill="A02B93"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entabelle5dunkelAkzent6">
    <w:name w:val="List Table 5 Dark Accent 6"/>
    <w:basedOn w:val="NormaleTabelle"/>
    <w:uiPriority w:val="50"/>
    <w:rsid w:val="008967D0"/>
    <w:pPr>
      <w:spacing w:after="0" w:line="240" w:lineRule="auto"/>
    </w:pPr>
    <w:rPr>
      <w:color w:val="FFFFFF" w:themeColor="background1"/>
    </w:rPr>
    <w:tblPr>
      <w:tblStyleRowBandSize w:val="1"/>
      <w:tblStyleColBandSize w:val="1"/>
      <w:tblBorders>
        <w:top w:val="single" w:sz="24" w:space="0" w:color="4EA72E" w:themeColor="accent6"/>
        <w:left w:val="single" w:sz="24" w:space="0" w:color="4EA72E" w:themeColor="accent6"/>
        <w:bottom w:val="single" w:sz="24" w:space="0" w:color="4EA72E" w:themeColor="accent6"/>
        <w:right w:val="single" w:sz="24" w:space="0" w:color="4EA72E" w:themeColor="accent6"/>
      </w:tblBorders>
    </w:tblPr>
    <w:tcPr>
      <w:shd w:val="clear" w:color="auto" w:fill="4EA72E"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entabelle6farbig">
    <w:name w:val="List Table 6 Colorful"/>
    <w:basedOn w:val="NormaleTabelle"/>
    <w:uiPriority w:val="51"/>
    <w:rsid w:val="008967D0"/>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entabelle6farbigAkzent1">
    <w:name w:val="List Table 6 Colorful Accent 1"/>
    <w:basedOn w:val="NormaleTabelle"/>
    <w:uiPriority w:val="51"/>
    <w:rsid w:val="008967D0"/>
    <w:pPr>
      <w:spacing w:after="0" w:line="240" w:lineRule="auto"/>
    </w:pPr>
    <w:rPr>
      <w:color w:val="0F4761" w:themeColor="accent1" w:themeShade="BF"/>
    </w:rPr>
    <w:tblPr>
      <w:tblStyleRowBandSize w:val="1"/>
      <w:tblStyleColBandSize w:val="1"/>
      <w:tblBorders>
        <w:top w:val="single" w:sz="4" w:space="0" w:color="156082" w:themeColor="accent1"/>
        <w:bottom w:val="single" w:sz="4" w:space="0" w:color="156082" w:themeColor="accent1"/>
      </w:tblBorders>
    </w:tblPr>
    <w:tblStylePr w:type="firstRow">
      <w:rPr>
        <w:b/>
        <w:bCs/>
      </w:rPr>
      <w:tblPr/>
      <w:tcPr>
        <w:tcBorders>
          <w:bottom w:val="single" w:sz="4" w:space="0" w:color="156082" w:themeColor="accent1"/>
        </w:tcBorders>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entabelle6farbigAkzent2">
    <w:name w:val="List Table 6 Colorful Accent 2"/>
    <w:basedOn w:val="NormaleTabelle"/>
    <w:uiPriority w:val="51"/>
    <w:rsid w:val="008967D0"/>
    <w:pPr>
      <w:spacing w:after="0" w:line="240" w:lineRule="auto"/>
    </w:pPr>
    <w:rPr>
      <w:color w:val="BF4E14" w:themeColor="accent2" w:themeShade="BF"/>
    </w:rPr>
    <w:tblPr>
      <w:tblStyleRowBandSize w:val="1"/>
      <w:tblStyleColBandSize w:val="1"/>
      <w:tblBorders>
        <w:top w:val="single" w:sz="4" w:space="0" w:color="E97132" w:themeColor="accent2"/>
        <w:bottom w:val="single" w:sz="4" w:space="0" w:color="E97132" w:themeColor="accent2"/>
      </w:tblBorders>
    </w:tblPr>
    <w:tblStylePr w:type="firstRow">
      <w:rPr>
        <w:b/>
        <w:bCs/>
      </w:rPr>
      <w:tblPr/>
      <w:tcPr>
        <w:tcBorders>
          <w:bottom w:val="single" w:sz="4" w:space="0" w:color="E97132" w:themeColor="accent2"/>
        </w:tcBorders>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entabelle6farbigAkzent3">
    <w:name w:val="List Table 6 Colorful Accent 3"/>
    <w:basedOn w:val="NormaleTabelle"/>
    <w:uiPriority w:val="51"/>
    <w:rsid w:val="008967D0"/>
    <w:pPr>
      <w:spacing w:after="0" w:line="240" w:lineRule="auto"/>
    </w:pPr>
    <w:rPr>
      <w:color w:val="124F1A" w:themeColor="accent3" w:themeShade="BF"/>
    </w:rPr>
    <w:tblPr>
      <w:tblStyleRowBandSize w:val="1"/>
      <w:tblStyleColBandSize w:val="1"/>
      <w:tblBorders>
        <w:top w:val="single" w:sz="4" w:space="0" w:color="196B24" w:themeColor="accent3"/>
        <w:bottom w:val="single" w:sz="4" w:space="0" w:color="196B24" w:themeColor="accent3"/>
      </w:tblBorders>
    </w:tblPr>
    <w:tblStylePr w:type="firstRow">
      <w:rPr>
        <w:b/>
        <w:bCs/>
      </w:rPr>
      <w:tblPr/>
      <w:tcPr>
        <w:tcBorders>
          <w:bottom w:val="single" w:sz="4" w:space="0" w:color="196B24" w:themeColor="accent3"/>
        </w:tcBorders>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entabelle6farbigAkzent4">
    <w:name w:val="List Table 6 Colorful Accent 4"/>
    <w:basedOn w:val="NormaleTabelle"/>
    <w:uiPriority w:val="51"/>
    <w:rsid w:val="008967D0"/>
    <w:pPr>
      <w:spacing w:after="0" w:line="240" w:lineRule="auto"/>
    </w:pPr>
    <w:rPr>
      <w:color w:val="0B769F" w:themeColor="accent4" w:themeShade="BF"/>
    </w:rPr>
    <w:tblPr>
      <w:tblStyleRowBandSize w:val="1"/>
      <w:tblStyleColBandSize w:val="1"/>
      <w:tblBorders>
        <w:top w:val="single" w:sz="4" w:space="0" w:color="0F9ED5" w:themeColor="accent4"/>
        <w:bottom w:val="single" w:sz="4" w:space="0" w:color="0F9ED5" w:themeColor="accent4"/>
      </w:tblBorders>
    </w:tblPr>
    <w:tblStylePr w:type="firstRow">
      <w:rPr>
        <w:b/>
        <w:bCs/>
      </w:rPr>
      <w:tblPr/>
      <w:tcPr>
        <w:tcBorders>
          <w:bottom w:val="single" w:sz="4" w:space="0" w:color="0F9ED5" w:themeColor="accent4"/>
        </w:tcBorders>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entabelle6farbigAkzent5">
    <w:name w:val="List Table 6 Colorful Accent 5"/>
    <w:basedOn w:val="NormaleTabelle"/>
    <w:uiPriority w:val="51"/>
    <w:rsid w:val="008967D0"/>
    <w:pPr>
      <w:spacing w:after="0" w:line="240" w:lineRule="auto"/>
    </w:pPr>
    <w:rPr>
      <w:color w:val="77206D" w:themeColor="accent5" w:themeShade="BF"/>
    </w:rPr>
    <w:tblPr>
      <w:tblStyleRowBandSize w:val="1"/>
      <w:tblStyleColBandSize w:val="1"/>
      <w:tblBorders>
        <w:top w:val="single" w:sz="4" w:space="0" w:color="A02B93" w:themeColor="accent5"/>
        <w:bottom w:val="single" w:sz="4" w:space="0" w:color="A02B93" w:themeColor="accent5"/>
      </w:tblBorders>
    </w:tblPr>
    <w:tblStylePr w:type="firstRow">
      <w:rPr>
        <w:b/>
        <w:bCs/>
      </w:rPr>
      <w:tblPr/>
      <w:tcPr>
        <w:tcBorders>
          <w:bottom w:val="single" w:sz="4" w:space="0" w:color="A02B93" w:themeColor="accent5"/>
        </w:tcBorders>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entabelle6farbigAkzent6">
    <w:name w:val="List Table 6 Colorful Accent 6"/>
    <w:basedOn w:val="NormaleTabelle"/>
    <w:uiPriority w:val="51"/>
    <w:rsid w:val="008967D0"/>
    <w:pPr>
      <w:spacing w:after="0" w:line="240" w:lineRule="auto"/>
    </w:pPr>
    <w:rPr>
      <w:color w:val="3A7C22" w:themeColor="accent6" w:themeShade="BF"/>
    </w:rPr>
    <w:tblPr>
      <w:tblStyleRowBandSize w:val="1"/>
      <w:tblStyleColBandSize w:val="1"/>
      <w:tblBorders>
        <w:top w:val="single" w:sz="4" w:space="0" w:color="4EA72E" w:themeColor="accent6"/>
        <w:bottom w:val="single" w:sz="4" w:space="0" w:color="4EA72E" w:themeColor="accent6"/>
      </w:tblBorders>
    </w:tblPr>
    <w:tblStylePr w:type="firstRow">
      <w:rPr>
        <w:b/>
        <w:bCs/>
      </w:rPr>
      <w:tblPr/>
      <w:tcPr>
        <w:tcBorders>
          <w:bottom w:val="single" w:sz="4" w:space="0" w:color="4EA72E" w:themeColor="accent6"/>
        </w:tcBorders>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entabelle7farbig">
    <w:name w:val="List Table 7 Colorful"/>
    <w:basedOn w:val="NormaleTabelle"/>
    <w:uiPriority w:val="52"/>
    <w:rsid w:val="008967D0"/>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entabelle7farbigAkzent1">
    <w:name w:val="List Table 7 Colorful Accent 1"/>
    <w:basedOn w:val="NormaleTabelle"/>
    <w:uiPriority w:val="52"/>
    <w:rsid w:val="008967D0"/>
    <w:pPr>
      <w:spacing w:after="0" w:line="240" w:lineRule="auto"/>
    </w:pPr>
    <w:rPr>
      <w:color w:val="0F476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56082"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56082"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56082"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56082" w:themeColor="accent1"/>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entabelle7farbigAkzent2">
    <w:name w:val="List Table 7 Colorful Accent 2"/>
    <w:basedOn w:val="NormaleTabelle"/>
    <w:uiPriority w:val="52"/>
    <w:rsid w:val="008967D0"/>
    <w:pPr>
      <w:spacing w:after="0" w:line="240" w:lineRule="auto"/>
    </w:pPr>
    <w:rPr>
      <w:color w:val="BF4E1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97132"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97132"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97132"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97132" w:themeColor="accent2"/>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entabelle7farbigAkzent3">
    <w:name w:val="List Table 7 Colorful Accent 3"/>
    <w:basedOn w:val="NormaleTabelle"/>
    <w:uiPriority w:val="52"/>
    <w:rsid w:val="008967D0"/>
    <w:pPr>
      <w:spacing w:after="0" w:line="240" w:lineRule="auto"/>
    </w:pPr>
    <w:rPr>
      <w:color w:val="124F1A"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96B24"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96B24"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96B24"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96B24" w:themeColor="accent3"/>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entabelle7farbigAkzent4">
    <w:name w:val="List Table 7 Colorful Accent 4"/>
    <w:basedOn w:val="NormaleTabelle"/>
    <w:uiPriority w:val="52"/>
    <w:rsid w:val="008967D0"/>
    <w:pPr>
      <w:spacing w:after="0" w:line="240" w:lineRule="auto"/>
    </w:pPr>
    <w:rPr>
      <w:color w:val="0B769F"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F9ED5"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F9ED5"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F9ED5"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F9ED5" w:themeColor="accent4"/>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entabelle7farbigAkzent5">
    <w:name w:val="List Table 7 Colorful Accent 5"/>
    <w:basedOn w:val="NormaleTabelle"/>
    <w:uiPriority w:val="52"/>
    <w:rsid w:val="008967D0"/>
    <w:pPr>
      <w:spacing w:after="0" w:line="240" w:lineRule="auto"/>
    </w:pPr>
    <w:rPr>
      <w:color w:val="77206D"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02B93"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02B93"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02B93"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02B93" w:themeColor="accent5"/>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entabelle7farbigAkzent6">
    <w:name w:val="List Table 7 Colorful Accent 6"/>
    <w:basedOn w:val="NormaleTabelle"/>
    <w:uiPriority w:val="52"/>
    <w:rsid w:val="008967D0"/>
    <w:pPr>
      <w:spacing w:after="0" w:line="240" w:lineRule="auto"/>
    </w:pPr>
    <w:rPr>
      <w:color w:val="3A7C22"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EA72E"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EA72E"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EA72E"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EA72E" w:themeColor="accent6"/>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krotext">
    <w:name w:val="macro"/>
    <w:link w:val="MakrotextZchn"/>
    <w:uiPriority w:val="99"/>
    <w:semiHidden/>
    <w:rsid w:val="008967D0"/>
    <w:pPr>
      <w:tabs>
        <w:tab w:val="left" w:pos="480"/>
        <w:tab w:val="left" w:pos="960"/>
        <w:tab w:val="left" w:pos="1440"/>
        <w:tab w:val="left" w:pos="1920"/>
        <w:tab w:val="left" w:pos="2400"/>
        <w:tab w:val="left" w:pos="2880"/>
        <w:tab w:val="left" w:pos="3360"/>
        <w:tab w:val="left" w:pos="3840"/>
        <w:tab w:val="left" w:pos="4320"/>
      </w:tabs>
      <w:spacing w:after="0" w:line="259" w:lineRule="auto"/>
    </w:pPr>
    <w:rPr>
      <w:rFonts w:ascii="Consolas" w:hAnsi="Consolas"/>
      <w:color w:val="000000" w:themeColor="text1"/>
      <w:sz w:val="20"/>
      <w:szCs w:val="20"/>
    </w:rPr>
  </w:style>
  <w:style w:type="character" w:customStyle="1" w:styleId="MakrotextZchn">
    <w:name w:val="Makrotext Zchn"/>
    <w:basedOn w:val="Absatz-Standardschriftart"/>
    <w:link w:val="Makrotext"/>
    <w:uiPriority w:val="99"/>
    <w:semiHidden/>
    <w:rsid w:val="00B33C91"/>
    <w:rPr>
      <w:rFonts w:ascii="Consolas" w:hAnsi="Consolas"/>
      <w:color w:val="000000" w:themeColor="text1"/>
      <w:sz w:val="20"/>
      <w:szCs w:val="20"/>
    </w:rPr>
  </w:style>
  <w:style w:type="table" w:styleId="MittleresRaster1">
    <w:name w:val="Medium Grid 1"/>
    <w:basedOn w:val="NormaleTabelle"/>
    <w:uiPriority w:val="67"/>
    <w:semiHidden/>
    <w:unhideWhenUsed/>
    <w:rsid w:val="008967D0"/>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ittleresRaster1-Akzent1">
    <w:name w:val="Medium Grid 1 Accent 1"/>
    <w:basedOn w:val="NormaleTabelle"/>
    <w:uiPriority w:val="67"/>
    <w:semiHidden/>
    <w:unhideWhenUsed/>
    <w:rsid w:val="008967D0"/>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ittleresRaster1-Akzent2">
    <w:name w:val="Medium Grid 1 Accent 2"/>
    <w:basedOn w:val="NormaleTabelle"/>
    <w:uiPriority w:val="67"/>
    <w:semiHidden/>
    <w:unhideWhenUsed/>
    <w:rsid w:val="008967D0"/>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ittleresRaster1-Akzent3">
    <w:name w:val="Medium Grid 1 Accent 3"/>
    <w:basedOn w:val="NormaleTabelle"/>
    <w:uiPriority w:val="67"/>
    <w:semiHidden/>
    <w:unhideWhenUsed/>
    <w:rsid w:val="008967D0"/>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ittleresRaster1-Akzent4">
    <w:name w:val="Medium Grid 1 Accent 4"/>
    <w:basedOn w:val="NormaleTabelle"/>
    <w:uiPriority w:val="67"/>
    <w:semiHidden/>
    <w:unhideWhenUsed/>
    <w:rsid w:val="008967D0"/>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ittleresRaster1-Akzent5">
    <w:name w:val="Medium Grid 1 Accent 5"/>
    <w:basedOn w:val="NormaleTabelle"/>
    <w:uiPriority w:val="67"/>
    <w:semiHidden/>
    <w:unhideWhenUsed/>
    <w:rsid w:val="008967D0"/>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ittleresRaster1-Akzent6">
    <w:name w:val="Medium Grid 1 Accent 6"/>
    <w:basedOn w:val="NormaleTabelle"/>
    <w:uiPriority w:val="67"/>
    <w:semiHidden/>
    <w:unhideWhenUsed/>
    <w:rsid w:val="008967D0"/>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ittleresRaster2">
    <w:name w:val="Medium Grid 2"/>
    <w:basedOn w:val="NormaleTabelle"/>
    <w:uiPriority w:val="68"/>
    <w:semiHidden/>
    <w:unhideWhenUsed/>
    <w:rsid w:val="008967D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ittleresRaster2-Akzent1">
    <w:name w:val="Medium Grid 2 Accent 1"/>
    <w:basedOn w:val="NormaleTabelle"/>
    <w:uiPriority w:val="68"/>
    <w:semiHidden/>
    <w:unhideWhenUsed/>
    <w:rsid w:val="008967D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ittleresRaster2-Akzent2">
    <w:name w:val="Medium Grid 2 Accent 2"/>
    <w:basedOn w:val="NormaleTabelle"/>
    <w:uiPriority w:val="68"/>
    <w:semiHidden/>
    <w:unhideWhenUsed/>
    <w:rsid w:val="008967D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ittleresRaster2-Akzent3">
    <w:name w:val="Medium Grid 2 Accent 3"/>
    <w:basedOn w:val="NormaleTabelle"/>
    <w:uiPriority w:val="68"/>
    <w:semiHidden/>
    <w:unhideWhenUsed/>
    <w:rsid w:val="008967D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ittleresRaster2-Akzent4">
    <w:name w:val="Medium Grid 2 Accent 4"/>
    <w:basedOn w:val="NormaleTabelle"/>
    <w:uiPriority w:val="68"/>
    <w:semiHidden/>
    <w:unhideWhenUsed/>
    <w:rsid w:val="008967D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ittleresRaster2-Akzent5">
    <w:name w:val="Medium Grid 2 Accent 5"/>
    <w:basedOn w:val="NormaleTabelle"/>
    <w:uiPriority w:val="68"/>
    <w:semiHidden/>
    <w:unhideWhenUsed/>
    <w:rsid w:val="008967D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ittleresRaster2-Akzent6">
    <w:name w:val="Medium Grid 2 Accent 6"/>
    <w:basedOn w:val="NormaleTabelle"/>
    <w:uiPriority w:val="68"/>
    <w:semiHidden/>
    <w:unhideWhenUsed/>
    <w:rsid w:val="008967D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ittleresRaster3">
    <w:name w:val="Medium Grid 3"/>
    <w:basedOn w:val="NormaleTabelle"/>
    <w:uiPriority w:val="69"/>
    <w:semiHidden/>
    <w:unhideWhenUsed/>
    <w:rsid w:val="008967D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ittleresRaster3-Akzent1">
    <w:name w:val="Medium Grid 3 Accent 1"/>
    <w:basedOn w:val="NormaleTabelle"/>
    <w:uiPriority w:val="69"/>
    <w:semiHidden/>
    <w:unhideWhenUsed/>
    <w:rsid w:val="008967D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ittleresRaster3-Akzent2">
    <w:name w:val="Medium Grid 3 Accent 2"/>
    <w:basedOn w:val="NormaleTabelle"/>
    <w:uiPriority w:val="69"/>
    <w:semiHidden/>
    <w:unhideWhenUsed/>
    <w:rsid w:val="008967D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ittleresRaster3-Akzent3">
    <w:name w:val="Medium Grid 3 Accent 3"/>
    <w:basedOn w:val="NormaleTabelle"/>
    <w:uiPriority w:val="69"/>
    <w:semiHidden/>
    <w:unhideWhenUsed/>
    <w:rsid w:val="008967D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ittleresRaster3-Akzent4">
    <w:name w:val="Medium Grid 3 Accent 4"/>
    <w:basedOn w:val="NormaleTabelle"/>
    <w:uiPriority w:val="69"/>
    <w:semiHidden/>
    <w:unhideWhenUsed/>
    <w:rsid w:val="008967D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ittleresRaster3-Akzent5">
    <w:name w:val="Medium Grid 3 Accent 5"/>
    <w:basedOn w:val="NormaleTabelle"/>
    <w:uiPriority w:val="69"/>
    <w:semiHidden/>
    <w:unhideWhenUsed/>
    <w:rsid w:val="008967D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ittleresRaster3-Akzent6">
    <w:name w:val="Medium Grid 3 Accent 6"/>
    <w:basedOn w:val="NormaleTabelle"/>
    <w:uiPriority w:val="69"/>
    <w:semiHidden/>
    <w:unhideWhenUsed/>
    <w:rsid w:val="008967D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MittlereListe1">
    <w:name w:val="Medium List 1"/>
    <w:basedOn w:val="NormaleTabelle"/>
    <w:uiPriority w:val="65"/>
    <w:semiHidden/>
    <w:unhideWhenUsed/>
    <w:rsid w:val="008967D0"/>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0000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ittlereListe1-Akzent1">
    <w:name w:val="Medium List 1 Accent 1"/>
    <w:basedOn w:val="NormaleTabelle"/>
    <w:uiPriority w:val="65"/>
    <w:semiHidden/>
    <w:unhideWhenUsed/>
    <w:rsid w:val="008967D0"/>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00000"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ittlereListe1-Akzent2">
    <w:name w:val="Medium List 1 Accent 2"/>
    <w:basedOn w:val="NormaleTabelle"/>
    <w:uiPriority w:val="65"/>
    <w:semiHidden/>
    <w:unhideWhenUsed/>
    <w:rsid w:val="008967D0"/>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00000"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ittlereListe1-Akzent3">
    <w:name w:val="Medium List 1 Accent 3"/>
    <w:basedOn w:val="NormaleTabelle"/>
    <w:uiPriority w:val="65"/>
    <w:semiHidden/>
    <w:unhideWhenUsed/>
    <w:rsid w:val="008967D0"/>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00000"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ittlereListe1-Akzent4">
    <w:name w:val="Medium List 1 Accent 4"/>
    <w:basedOn w:val="NormaleTabelle"/>
    <w:uiPriority w:val="65"/>
    <w:semiHidden/>
    <w:unhideWhenUsed/>
    <w:rsid w:val="008967D0"/>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00000"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ittlereListe1-Akzent5">
    <w:name w:val="Medium List 1 Accent 5"/>
    <w:basedOn w:val="NormaleTabelle"/>
    <w:uiPriority w:val="65"/>
    <w:semiHidden/>
    <w:unhideWhenUsed/>
    <w:rsid w:val="008967D0"/>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00000"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ittlereListe1-Akzent6">
    <w:name w:val="Medium List 1 Accent 6"/>
    <w:basedOn w:val="NormaleTabelle"/>
    <w:uiPriority w:val="65"/>
    <w:semiHidden/>
    <w:unhideWhenUsed/>
    <w:rsid w:val="008967D0"/>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00000"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ittlereListe2">
    <w:name w:val="Medium List 2"/>
    <w:basedOn w:val="NormaleTabelle"/>
    <w:uiPriority w:val="66"/>
    <w:semiHidden/>
    <w:unhideWhenUsed/>
    <w:rsid w:val="008967D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1">
    <w:name w:val="Medium List 2 Accent 1"/>
    <w:basedOn w:val="NormaleTabelle"/>
    <w:uiPriority w:val="66"/>
    <w:semiHidden/>
    <w:unhideWhenUsed/>
    <w:rsid w:val="008967D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2">
    <w:name w:val="Medium List 2 Accent 2"/>
    <w:basedOn w:val="NormaleTabelle"/>
    <w:uiPriority w:val="66"/>
    <w:semiHidden/>
    <w:unhideWhenUsed/>
    <w:rsid w:val="008967D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3">
    <w:name w:val="Medium List 2 Accent 3"/>
    <w:basedOn w:val="NormaleTabelle"/>
    <w:uiPriority w:val="66"/>
    <w:semiHidden/>
    <w:unhideWhenUsed/>
    <w:rsid w:val="008967D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4">
    <w:name w:val="Medium List 2 Accent 4"/>
    <w:basedOn w:val="NormaleTabelle"/>
    <w:uiPriority w:val="66"/>
    <w:semiHidden/>
    <w:unhideWhenUsed/>
    <w:rsid w:val="008967D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5">
    <w:name w:val="Medium List 2 Accent 5"/>
    <w:basedOn w:val="NormaleTabelle"/>
    <w:uiPriority w:val="66"/>
    <w:semiHidden/>
    <w:unhideWhenUsed/>
    <w:rsid w:val="008967D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6">
    <w:name w:val="Medium List 2 Accent 6"/>
    <w:basedOn w:val="NormaleTabelle"/>
    <w:uiPriority w:val="66"/>
    <w:semiHidden/>
    <w:unhideWhenUsed/>
    <w:rsid w:val="008967D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Schattierung1">
    <w:name w:val="Medium Shading 1"/>
    <w:basedOn w:val="NormaleTabelle"/>
    <w:uiPriority w:val="63"/>
    <w:semiHidden/>
    <w:unhideWhenUsed/>
    <w:rsid w:val="008967D0"/>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ittlereSchattierung1-Akzent1">
    <w:name w:val="Medium Shading 1 Accent 1"/>
    <w:basedOn w:val="NormaleTabelle"/>
    <w:uiPriority w:val="63"/>
    <w:semiHidden/>
    <w:unhideWhenUsed/>
    <w:rsid w:val="008967D0"/>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ittlereSchattierung1-Akzent2">
    <w:name w:val="Medium Shading 1 Accent 2"/>
    <w:basedOn w:val="NormaleTabelle"/>
    <w:uiPriority w:val="63"/>
    <w:semiHidden/>
    <w:unhideWhenUsed/>
    <w:rsid w:val="008967D0"/>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ittlereSchattierung1-Akzent3">
    <w:name w:val="Medium Shading 1 Accent 3"/>
    <w:basedOn w:val="NormaleTabelle"/>
    <w:uiPriority w:val="63"/>
    <w:semiHidden/>
    <w:unhideWhenUsed/>
    <w:rsid w:val="008967D0"/>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ittlereSchattierung1-Akzent4">
    <w:name w:val="Medium Shading 1 Accent 4"/>
    <w:basedOn w:val="NormaleTabelle"/>
    <w:uiPriority w:val="63"/>
    <w:semiHidden/>
    <w:unhideWhenUsed/>
    <w:rsid w:val="008967D0"/>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ittlereSchattierung1-Akzent5">
    <w:name w:val="Medium Shading 1 Accent 5"/>
    <w:basedOn w:val="NormaleTabelle"/>
    <w:uiPriority w:val="63"/>
    <w:semiHidden/>
    <w:unhideWhenUsed/>
    <w:rsid w:val="008967D0"/>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ittlereSchattierung1-Akzent6">
    <w:name w:val="Medium Shading 1 Accent 6"/>
    <w:basedOn w:val="NormaleTabelle"/>
    <w:uiPriority w:val="63"/>
    <w:semiHidden/>
    <w:unhideWhenUsed/>
    <w:rsid w:val="008967D0"/>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ittlereSchattierung2">
    <w:name w:val="Medium Shading 2"/>
    <w:basedOn w:val="NormaleTabelle"/>
    <w:uiPriority w:val="64"/>
    <w:semiHidden/>
    <w:unhideWhenUsed/>
    <w:rsid w:val="008967D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1">
    <w:name w:val="Medium Shading 2 Accent 1"/>
    <w:basedOn w:val="NormaleTabelle"/>
    <w:uiPriority w:val="64"/>
    <w:semiHidden/>
    <w:unhideWhenUsed/>
    <w:rsid w:val="008967D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2">
    <w:name w:val="Medium Shading 2 Accent 2"/>
    <w:basedOn w:val="NormaleTabelle"/>
    <w:uiPriority w:val="64"/>
    <w:semiHidden/>
    <w:unhideWhenUsed/>
    <w:rsid w:val="008967D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3">
    <w:name w:val="Medium Shading 2 Accent 3"/>
    <w:basedOn w:val="NormaleTabelle"/>
    <w:uiPriority w:val="64"/>
    <w:semiHidden/>
    <w:unhideWhenUsed/>
    <w:rsid w:val="008967D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4">
    <w:name w:val="Medium Shading 2 Accent 4"/>
    <w:basedOn w:val="NormaleTabelle"/>
    <w:uiPriority w:val="64"/>
    <w:semiHidden/>
    <w:unhideWhenUsed/>
    <w:rsid w:val="008967D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5">
    <w:name w:val="Medium Shading 2 Accent 5"/>
    <w:basedOn w:val="NormaleTabelle"/>
    <w:uiPriority w:val="64"/>
    <w:semiHidden/>
    <w:unhideWhenUsed/>
    <w:rsid w:val="008967D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6">
    <w:name w:val="Medium Shading 2 Accent 6"/>
    <w:basedOn w:val="NormaleTabelle"/>
    <w:uiPriority w:val="64"/>
    <w:semiHidden/>
    <w:unhideWhenUsed/>
    <w:rsid w:val="008967D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Erwhnung1">
    <w:name w:val="Erwähnung1"/>
    <w:basedOn w:val="Absatz-Standardschriftart"/>
    <w:uiPriority w:val="99"/>
    <w:semiHidden/>
    <w:unhideWhenUsed/>
    <w:rsid w:val="008967D0"/>
    <w:rPr>
      <w:color w:val="2B579A"/>
      <w:shd w:val="clear" w:color="auto" w:fill="E1DFDD"/>
      <w:lang w:val="de-DE"/>
    </w:rPr>
  </w:style>
  <w:style w:type="paragraph" w:styleId="Nachrichtenkopf">
    <w:name w:val="Message Header"/>
    <w:basedOn w:val="Standard"/>
    <w:link w:val="NachrichtenkopfZchn"/>
    <w:uiPriority w:val="99"/>
    <w:semiHidden/>
    <w:rsid w:val="008967D0"/>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rPr>
  </w:style>
  <w:style w:type="character" w:customStyle="1" w:styleId="NachrichtenkopfZchn">
    <w:name w:val="Nachrichtenkopf Zchn"/>
    <w:basedOn w:val="Absatz-Standardschriftart"/>
    <w:link w:val="Nachrichtenkopf"/>
    <w:uiPriority w:val="99"/>
    <w:semiHidden/>
    <w:rsid w:val="00B33C91"/>
    <w:rPr>
      <w:rFonts w:asciiTheme="majorHAnsi" w:eastAsiaTheme="majorEastAsia" w:hAnsiTheme="majorHAnsi" w:cstheme="majorBidi"/>
      <w:color w:val="000000" w:themeColor="text1"/>
      <w:shd w:val="pct20" w:color="auto" w:fill="auto"/>
    </w:rPr>
  </w:style>
  <w:style w:type="paragraph" w:styleId="StandardWeb">
    <w:name w:val="Normal (Web)"/>
    <w:basedOn w:val="Standard"/>
    <w:uiPriority w:val="99"/>
    <w:semiHidden/>
    <w:rsid w:val="008967D0"/>
    <w:rPr>
      <w:rFonts w:ascii="Times New Roman" w:hAnsi="Times New Roman" w:cs="Times New Roman"/>
      <w:sz w:val="24"/>
    </w:rPr>
  </w:style>
  <w:style w:type="paragraph" w:styleId="Standardeinzug">
    <w:name w:val="Normal Indent"/>
    <w:basedOn w:val="Standard"/>
    <w:uiPriority w:val="99"/>
    <w:semiHidden/>
    <w:rsid w:val="008967D0"/>
    <w:pPr>
      <w:ind w:left="708"/>
    </w:pPr>
  </w:style>
  <w:style w:type="paragraph" w:styleId="Fu-Endnotenberschrift">
    <w:name w:val="Note Heading"/>
    <w:basedOn w:val="Standard"/>
    <w:next w:val="Standard"/>
    <w:link w:val="Fu-EndnotenberschriftZchn"/>
    <w:uiPriority w:val="99"/>
    <w:semiHidden/>
    <w:rsid w:val="008967D0"/>
    <w:pPr>
      <w:spacing w:after="0" w:line="240" w:lineRule="auto"/>
    </w:pPr>
  </w:style>
  <w:style w:type="character" w:customStyle="1" w:styleId="Fu-EndnotenberschriftZchn">
    <w:name w:val="Fuß/-Endnotenüberschrift Zchn"/>
    <w:basedOn w:val="Absatz-Standardschriftart"/>
    <w:link w:val="Fu-Endnotenberschrift"/>
    <w:uiPriority w:val="99"/>
    <w:semiHidden/>
    <w:rsid w:val="00B33C91"/>
    <w:rPr>
      <w:color w:val="000000" w:themeColor="text1"/>
      <w:sz w:val="22"/>
    </w:rPr>
  </w:style>
  <w:style w:type="character" w:styleId="Seitenzahl">
    <w:name w:val="page number"/>
    <w:basedOn w:val="Absatz-Standardschriftart"/>
    <w:uiPriority w:val="99"/>
    <w:semiHidden/>
    <w:rsid w:val="008967D0"/>
    <w:rPr>
      <w:lang w:val="de-DE"/>
    </w:rPr>
  </w:style>
  <w:style w:type="character" w:styleId="Platzhaltertext">
    <w:name w:val="Placeholder Text"/>
    <w:basedOn w:val="Absatz-Standardschriftart"/>
    <w:uiPriority w:val="99"/>
    <w:rsid w:val="00D03473"/>
    <w:rPr>
      <w:vanish/>
      <w:color w:val="BF1C0D"/>
      <w:lang w:val="de-DE"/>
    </w:rPr>
  </w:style>
  <w:style w:type="table" w:styleId="EinfacheTabelle1">
    <w:name w:val="Plain Table 1"/>
    <w:basedOn w:val="NormaleTabelle"/>
    <w:uiPriority w:val="41"/>
    <w:rsid w:val="008967D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EinfacheTabelle2">
    <w:name w:val="Plain Table 2"/>
    <w:basedOn w:val="NormaleTabelle"/>
    <w:uiPriority w:val="42"/>
    <w:rsid w:val="008967D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EinfacheTabelle3">
    <w:name w:val="Plain Table 3"/>
    <w:basedOn w:val="NormaleTabelle"/>
    <w:uiPriority w:val="43"/>
    <w:rsid w:val="008967D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EinfacheTabelle4">
    <w:name w:val="Plain Table 4"/>
    <w:basedOn w:val="NormaleTabelle"/>
    <w:uiPriority w:val="44"/>
    <w:rsid w:val="008967D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EinfacheTabelle5">
    <w:name w:val="Plain Table 5"/>
    <w:basedOn w:val="NormaleTabelle"/>
    <w:uiPriority w:val="45"/>
    <w:rsid w:val="008967D0"/>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NurText">
    <w:name w:val="Plain Text"/>
    <w:basedOn w:val="Standard"/>
    <w:link w:val="NurTextZchn"/>
    <w:uiPriority w:val="99"/>
    <w:semiHidden/>
    <w:rsid w:val="008967D0"/>
    <w:pPr>
      <w:spacing w:after="0" w:line="240" w:lineRule="auto"/>
    </w:pPr>
    <w:rPr>
      <w:rFonts w:ascii="Consolas" w:hAnsi="Consolas"/>
      <w:sz w:val="21"/>
      <w:szCs w:val="21"/>
    </w:rPr>
  </w:style>
  <w:style w:type="character" w:customStyle="1" w:styleId="NurTextZchn">
    <w:name w:val="Nur Text Zchn"/>
    <w:basedOn w:val="Absatz-Standardschriftart"/>
    <w:link w:val="NurText"/>
    <w:uiPriority w:val="99"/>
    <w:semiHidden/>
    <w:rsid w:val="00B33C91"/>
    <w:rPr>
      <w:rFonts w:ascii="Consolas" w:hAnsi="Consolas"/>
      <w:color w:val="000000" w:themeColor="text1"/>
      <w:sz w:val="21"/>
      <w:szCs w:val="21"/>
    </w:rPr>
  </w:style>
  <w:style w:type="paragraph" w:styleId="Anrede">
    <w:name w:val="Salutation"/>
    <w:basedOn w:val="Standard"/>
    <w:next w:val="Standard"/>
    <w:link w:val="AnredeZchn"/>
    <w:uiPriority w:val="99"/>
    <w:semiHidden/>
    <w:rsid w:val="008967D0"/>
  </w:style>
  <w:style w:type="character" w:customStyle="1" w:styleId="AnredeZchn">
    <w:name w:val="Anrede Zchn"/>
    <w:basedOn w:val="Absatz-Standardschriftart"/>
    <w:link w:val="Anrede"/>
    <w:uiPriority w:val="99"/>
    <w:semiHidden/>
    <w:rsid w:val="00B33C91"/>
    <w:rPr>
      <w:color w:val="000000" w:themeColor="text1"/>
      <w:sz w:val="22"/>
    </w:rPr>
  </w:style>
  <w:style w:type="paragraph" w:styleId="Unterschrift">
    <w:name w:val="Signature"/>
    <w:basedOn w:val="Standard"/>
    <w:link w:val="UnterschriftZchn"/>
    <w:uiPriority w:val="99"/>
    <w:semiHidden/>
    <w:rsid w:val="008967D0"/>
    <w:pPr>
      <w:spacing w:after="0" w:line="240" w:lineRule="auto"/>
      <w:ind w:left="4252"/>
    </w:pPr>
  </w:style>
  <w:style w:type="character" w:customStyle="1" w:styleId="UnterschriftZchn">
    <w:name w:val="Unterschrift Zchn"/>
    <w:basedOn w:val="Absatz-Standardschriftart"/>
    <w:link w:val="Unterschrift"/>
    <w:uiPriority w:val="99"/>
    <w:semiHidden/>
    <w:rsid w:val="00B33C91"/>
    <w:rPr>
      <w:color w:val="000000" w:themeColor="text1"/>
      <w:sz w:val="22"/>
    </w:rPr>
  </w:style>
  <w:style w:type="character" w:customStyle="1" w:styleId="SmartHyperlink1">
    <w:name w:val="Smart Hyperlink1"/>
    <w:basedOn w:val="Absatz-Standardschriftart"/>
    <w:uiPriority w:val="99"/>
    <w:semiHidden/>
    <w:unhideWhenUsed/>
    <w:rsid w:val="008967D0"/>
    <w:rPr>
      <w:u w:val="dotted"/>
      <w:lang w:val="de-DE"/>
    </w:rPr>
  </w:style>
  <w:style w:type="character" w:customStyle="1" w:styleId="SmartLink1">
    <w:name w:val="SmartLink1"/>
    <w:basedOn w:val="Absatz-Standardschriftart"/>
    <w:uiPriority w:val="99"/>
    <w:semiHidden/>
    <w:unhideWhenUsed/>
    <w:rsid w:val="008967D0"/>
    <w:rPr>
      <w:color w:val="0000FF"/>
      <w:u w:val="single"/>
      <w:shd w:val="clear" w:color="auto" w:fill="F3F2F1"/>
      <w:lang w:val="de-DE"/>
    </w:rPr>
  </w:style>
  <w:style w:type="character" w:styleId="Fett">
    <w:name w:val="Strong"/>
    <w:basedOn w:val="Absatz-Standardschriftart"/>
    <w:uiPriority w:val="22"/>
    <w:qFormat/>
    <w:rsid w:val="008967D0"/>
    <w:rPr>
      <w:b/>
      <w:bCs/>
      <w:lang w:val="de-DE"/>
    </w:rPr>
  </w:style>
  <w:style w:type="character" w:styleId="SchwacheHervorhebung">
    <w:name w:val="Subtle Emphasis"/>
    <w:basedOn w:val="Absatz-Standardschriftart"/>
    <w:uiPriority w:val="19"/>
    <w:semiHidden/>
    <w:qFormat/>
    <w:rsid w:val="008967D0"/>
    <w:rPr>
      <w:i/>
      <w:iCs/>
      <w:color w:val="404040" w:themeColor="text1" w:themeTint="BF"/>
      <w:lang w:val="de-DE"/>
    </w:rPr>
  </w:style>
  <w:style w:type="character" w:styleId="SchwacherVerweis">
    <w:name w:val="Subtle Reference"/>
    <w:basedOn w:val="Absatz-Standardschriftart"/>
    <w:uiPriority w:val="31"/>
    <w:semiHidden/>
    <w:qFormat/>
    <w:rsid w:val="008967D0"/>
    <w:rPr>
      <w:smallCaps/>
      <w:color w:val="5A5A5A" w:themeColor="text1" w:themeTint="A5"/>
      <w:lang w:val="de-DE"/>
    </w:rPr>
  </w:style>
  <w:style w:type="table" w:styleId="Tabelle3D-Effekt1">
    <w:name w:val="Table 3D effects 1"/>
    <w:basedOn w:val="NormaleTabelle"/>
    <w:uiPriority w:val="99"/>
    <w:semiHidden/>
    <w:unhideWhenUsed/>
    <w:rsid w:val="008967D0"/>
    <w:pPr>
      <w:spacing w:after="50" w:line="259"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uiPriority w:val="99"/>
    <w:semiHidden/>
    <w:unhideWhenUsed/>
    <w:rsid w:val="008967D0"/>
    <w:pPr>
      <w:spacing w:after="50" w:line="259" w:lineRule="auto"/>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uiPriority w:val="99"/>
    <w:semiHidden/>
    <w:unhideWhenUsed/>
    <w:rsid w:val="008967D0"/>
    <w:pPr>
      <w:spacing w:after="50" w:line="259" w:lineRule="auto"/>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1">
    <w:name w:val="Table Classic 1"/>
    <w:basedOn w:val="NormaleTabelle"/>
    <w:uiPriority w:val="99"/>
    <w:semiHidden/>
    <w:unhideWhenUsed/>
    <w:rsid w:val="008967D0"/>
    <w:pPr>
      <w:spacing w:after="50" w:line="259" w:lineRule="auto"/>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uiPriority w:val="99"/>
    <w:semiHidden/>
    <w:unhideWhenUsed/>
    <w:rsid w:val="008967D0"/>
    <w:pPr>
      <w:spacing w:after="50" w:line="259" w:lineRule="auto"/>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uiPriority w:val="99"/>
    <w:semiHidden/>
    <w:unhideWhenUsed/>
    <w:rsid w:val="008967D0"/>
    <w:pPr>
      <w:spacing w:after="50" w:line="259" w:lineRule="auto"/>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uiPriority w:val="99"/>
    <w:semiHidden/>
    <w:unhideWhenUsed/>
    <w:rsid w:val="008967D0"/>
    <w:pPr>
      <w:spacing w:after="50" w:line="259" w:lineRule="auto"/>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Farbig1">
    <w:name w:val="Table Colorful 1"/>
    <w:basedOn w:val="NormaleTabelle"/>
    <w:uiPriority w:val="99"/>
    <w:semiHidden/>
    <w:unhideWhenUsed/>
    <w:rsid w:val="008967D0"/>
    <w:pPr>
      <w:spacing w:after="50" w:line="259" w:lineRule="auto"/>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uiPriority w:val="99"/>
    <w:semiHidden/>
    <w:unhideWhenUsed/>
    <w:rsid w:val="008967D0"/>
    <w:pPr>
      <w:spacing w:after="50" w:line="259" w:lineRule="auto"/>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uiPriority w:val="99"/>
    <w:semiHidden/>
    <w:unhideWhenUsed/>
    <w:rsid w:val="008967D0"/>
    <w:pPr>
      <w:spacing w:after="50" w:line="259" w:lineRule="auto"/>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Spalten1">
    <w:name w:val="Table Columns 1"/>
    <w:basedOn w:val="NormaleTabelle"/>
    <w:uiPriority w:val="99"/>
    <w:semiHidden/>
    <w:unhideWhenUsed/>
    <w:rsid w:val="008967D0"/>
    <w:pPr>
      <w:spacing w:after="50" w:line="259" w:lineRule="auto"/>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uiPriority w:val="99"/>
    <w:semiHidden/>
    <w:unhideWhenUsed/>
    <w:rsid w:val="008967D0"/>
    <w:pPr>
      <w:spacing w:after="50" w:line="259" w:lineRule="auto"/>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uiPriority w:val="99"/>
    <w:semiHidden/>
    <w:unhideWhenUsed/>
    <w:rsid w:val="008967D0"/>
    <w:pPr>
      <w:spacing w:after="50" w:line="259" w:lineRule="auto"/>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uiPriority w:val="99"/>
    <w:semiHidden/>
    <w:unhideWhenUsed/>
    <w:rsid w:val="008967D0"/>
    <w:pPr>
      <w:spacing w:after="50" w:line="259" w:lineRule="auto"/>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uiPriority w:val="99"/>
    <w:semiHidden/>
    <w:unhideWhenUsed/>
    <w:rsid w:val="008967D0"/>
    <w:pPr>
      <w:spacing w:after="50" w:line="259" w:lineRule="auto"/>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Aktuell">
    <w:name w:val="Table Contemporary"/>
    <w:basedOn w:val="NormaleTabelle"/>
    <w:uiPriority w:val="99"/>
    <w:semiHidden/>
    <w:unhideWhenUsed/>
    <w:rsid w:val="008967D0"/>
    <w:pPr>
      <w:spacing w:after="50" w:line="259" w:lineRule="auto"/>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legant">
    <w:name w:val="Table Elegant"/>
    <w:basedOn w:val="NormaleTabelle"/>
    <w:uiPriority w:val="99"/>
    <w:semiHidden/>
    <w:unhideWhenUsed/>
    <w:rsid w:val="008967D0"/>
    <w:pPr>
      <w:spacing w:after="50" w:line="259" w:lineRule="auto"/>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Raster1">
    <w:name w:val="Table Grid 1"/>
    <w:basedOn w:val="NormaleTabelle"/>
    <w:uiPriority w:val="99"/>
    <w:semiHidden/>
    <w:unhideWhenUsed/>
    <w:rsid w:val="008967D0"/>
    <w:pPr>
      <w:spacing w:after="5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uiPriority w:val="99"/>
    <w:semiHidden/>
    <w:unhideWhenUsed/>
    <w:rsid w:val="008967D0"/>
    <w:pPr>
      <w:spacing w:after="50" w:line="259" w:lineRule="auto"/>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uiPriority w:val="99"/>
    <w:semiHidden/>
    <w:unhideWhenUsed/>
    <w:rsid w:val="008967D0"/>
    <w:pPr>
      <w:spacing w:after="50" w:line="259" w:lineRule="auto"/>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uiPriority w:val="99"/>
    <w:semiHidden/>
    <w:unhideWhenUsed/>
    <w:rsid w:val="008967D0"/>
    <w:pPr>
      <w:spacing w:after="50" w:line="259" w:lineRule="auto"/>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uiPriority w:val="99"/>
    <w:semiHidden/>
    <w:unhideWhenUsed/>
    <w:rsid w:val="008967D0"/>
    <w:pPr>
      <w:spacing w:after="50" w:line="259" w:lineRule="auto"/>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uiPriority w:val="99"/>
    <w:semiHidden/>
    <w:unhideWhenUsed/>
    <w:rsid w:val="008967D0"/>
    <w:pPr>
      <w:spacing w:after="50" w:line="259" w:lineRule="auto"/>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uiPriority w:val="99"/>
    <w:semiHidden/>
    <w:unhideWhenUsed/>
    <w:rsid w:val="008967D0"/>
    <w:pPr>
      <w:spacing w:after="50" w:line="259" w:lineRule="auto"/>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uiPriority w:val="99"/>
    <w:semiHidden/>
    <w:unhideWhenUsed/>
    <w:rsid w:val="008967D0"/>
    <w:pPr>
      <w:spacing w:after="50" w:line="259" w:lineRule="auto"/>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mithellemGitternetz">
    <w:name w:val="Grid Table Light"/>
    <w:basedOn w:val="NormaleTabelle"/>
    <w:uiPriority w:val="40"/>
    <w:rsid w:val="008967D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elleListe1">
    <w:name w:val="Table List 1"/>
    <w:basedOn w:val="NormaleTabelle"/>
    <w:uiPriority w:val="99"/>
    <w:semiHidden/>
    <w:unhideWhenUsed/>
    <w:rsid w:val="008967D0"/>
    <w:pPr>
      <w:spacing w:after="50" w:line="259" w:lineRule="auto"/>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uiPriority w:val="99"/>
    <w:semiHidden/>
    <w:unhideWhenUsed/>
    <w:rsid w:val="008967D0"/>
    <w:pPr>
      <w:spacing w:after="50" w:line="259" w:lineRule="auto"/>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uiPriority w:val="99"/>
    <w:semiHidden/>
    <w:unhideWhenUsed/>
    <w:rsid w:val="008967D0"/>
    <w:pPr>
      <w:spacing w:after="50" w:line="259" w:lineRule="auto"/>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uiPriority w:val="99"/>
    <w:semiHidden/>
    <w:unhideWhenUsed/>
    <w:rsid w:val="008967D0"/>
    <w:pPr>
      <w:spacing w:after="50" w:line="259" w:lineRule="auto"/>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uiPriority w:val="99"/>
    <w:semiHidden/>
    <w:unhideWhenUsed/>
    <w:rsid w:val="008967D0"/>
    <w:pPr>
      <w:spacing w:after="50" w:line="259" w:lineRule="auto"/>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uiPriority w:val="99"/>
    <w:semiHidden/>
    <w:unhideWhenUsed/>
    <w:rsid w:val="008967D0"/>
    <w:pPr>
      <w:spacing w:after="50" w:line="259" w:lineRule="auto"/>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uiPriority w:val="99"/>
    <w:semiHidden/>
    <w:unhideWhenUsed/>
    <w:rsid w:val="008967D0"/>
    <w:pPr>
      <w:spacing w:after="50" w:line="259" w:lineRule="auto"/>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uiPriority w:val="99"/>
    <w:semiHidden/>
    <w:unhideWhenUsed/>
    <w:rsid w:val="008967D0"/>
    <w:pPr>
      <w:spacing w:after="50" w:line="259" w:lineRule="auto"/>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Rechtsgrundlagenverzeichnis">
    <w:name w:val="table of authorities"/>
    <w:basedOn w:val="Standard"/>
    <w:next w:val="Standard"/>
    <w:uiPriority w:val="99"/>
    <w:semiHidden/>
    <w:rsid w:val="008967D0"/>
    <w:pPr>
      <w:spacing w:after="0"/>
      <w:ind w:left="220" w:hanging="220"/>
    </w:pPr>
  </w:style>
  <w:style w:type="paragraph" w:styleId="Abbildungsverzeichnis">
    <w:name w:val="table of figures"/>
    <w:basedOn w:val="Standard"/>
    <w:next w:val="Standard"/>
    <w:uiPriority w:val="99"/>
    <w:rsid w:val="008967D0"/>
    <w:pPr>
      <w:spacing w:after="0"/>
    </w:pPr>
  </w:style>
  <w:style w:type="table" w:styleId="TabelleProfessionell">
    <w:name w:val="Table Professional"/>
    <w:basedOn w:val="NormaleTabelle"/>
    <w:uiPriority w:val="99"/>
    <w:semiHidden/>
    <w:unhideWhenUsed/>
    <w:rsid w:val="008967D0"/>
    <w:pPr>
      <w:spacing w:after="50"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Einfach1">
    <w:name w:val="Table Simple 1"/>
    <w:basedOn w:val="NormaleTabelle"/>
    <w:uiPriority w:val="99"/>
    <w:semiHidden/>
    <w:unhideWhenUsed/>
    <w:rsid w:val="008967D0"/>
    <w:pPr>
      <w:spacing w:after="50" w:line="259" w:lineRule="auto"/>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uiPriority w:val="99"/>
    <w:semiHidden/>
    <w:unhideWhenUsed/>
    <w:rsid w:val="008967D0"/>
    <w:pPr>
      <w:spacing w:after="50" w:line="259" w:lineRule="auto"/>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uiPriority w:val="99"/>
    <w:semiHidden/>
    <w:unhideWhenUsed/>
    <w:rsid w:val="008967D0"/>
    <w:pPr>
      <w:spacing w:after="50" w:line="259" w:lineRule="auto"/>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Spezial1">
    <w:name w:val="Table Subtle 1"/>
    <w:basedOn w:val="NormaleTabelle"/>
    <w:uiPriority w:val="99"/>
    <w:semiHidden/>
    <w:unhideWhenUsed/>
    <w:rsid w:val="008967D0"/>
    <w:pPr>
      <w:spacing w:after="50" w:line="259" w:lineRule="auto"/>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uiPriority w:val="99"/>
    <w:semiHidden/>
    <w:unhideWhenUsed/>
    <w:rsid w:val="008967D0"/>
    <w:pPr>
      <w:spacing w:after="50" w:line="259" w:lineRule="auto"/>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ndesign">
    <w:name w:val="Table Theme"/>
    <w:basedOn w:val="NormaleTabelle"/>
    <w:uiPriority w:val="99"/>
    <w:semiHidden/>
    <w:unhideWhenUsed/>
    <w:rsid w:val="008967D0"/>
    <w:pPr>
      <w:spacing w:after="50" w:line="259"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leWeb1">
    <w:name w:val="Table Web 1"/>
    <w:basedOn w:val="NormaleTabelle"/>
    <w:uiPriority w:val="99"/>
    <w:semiHidden/>
    <w:unhideWhenUsed/>
    <w:rsid w:val="008967D0"/>
    <w:pPr>
      <w:spacing w:after="50" w:line="259" w:lineRule="auto"/>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uiPriority w:val="99"/>
    <w:semiHidden/>
    <w:unhideWhenUsed/>
    <w:rsid w:val="008967D0"/>
    <w:pPr>
      <w:spacing w:after="50" w:line="259"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uiPriority w:val="99"/>
    <w:semiHidden/>
    <w:unhideWhenUsed/>
    <w:rsid w:val="008967D0"/>
    <w:pPr>
      <w:spacing w:after="50" w:line="259" w:lineRule="auto"/>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RGV-berschrift">
    <w:name w:val="toa heading"/>
    <w:basedOn w:val="Standard"/>
    <w:next w:val="Standard"/>
    <w:uiPriority w:val="99"/>
    <w:semiHidden/>
    <w:rsid w:val="008967D0"/>
    <w:pPr>
      <w:spacing w:before="120"/>
    </w:pPr>
    <w:rPr>
      <w:rFonts w:asciiTheme="majorHAnsi" w:eastAsiaTheme="majorEastAsia" w:hAnsiTheme="majorHAnsi" w:cstheme="majorBidi"/>
      <w:b/>
      <w:bCs/>
      <w:sz w:val="24"/>
    </w:rPr>
  </w:style>
  <w:style w:type="paragraph" w:styleId="Verzeichnis1">
    <w:name w:val="toc 1"/>
    <w:basedOn w:val="Standard"/>
    <w:next w:val="Standard"/>
    <w:autoRedefine/>
    <w:uiPriority w:val="39"/>
    <w:rsid w:val="009D4E5D"/>
    <w:pPr>
      <w:tabs>
        <w:tab w:val="right" w:leader="dot" w:pos="9344"/>
      </w:tabs>
      <w:spacing w:after="240"/>
      <w:ind w:left="851" w:hanging="851"/>
    </w:pPr>
    <w:rPr>
      <w:b/>
      <w:sz w:val="28"/>
    </w:rPr>
  </w:style>
  <w:style w:type="paragraph" w:styleId="Verzeichnis2">
    <w:name w:val="toc 2"/>
    <w:basedOn w:val="Standard"/>
    <w:next w:val="Standard"/>
    <w:autoRedefine/>
    <w:uiPriority w:val="39"/>
    <w:rsid w:val="00B06BAE"/>
    <w:pPr>
      <w:tabs>
        <w:tab w:val="right" w:leader="dot" w:pos="9344"/>
      </w:tabs>
      <w:spacing w:after="240" w:line="360" w:lineRule="auto"/>
      <w:ind w:left="851" w:hanging="851"/>
      <w:contextualSpacing/>
    </w:pPr>
  </w:style>
  <w:style w:type="paragraph" w:styleId="Verzeichnis3">
    <w:name w:val="toc 3"/>
    <w:basedOn w:val="Standard"/>
    <w:next w:val="Standard"/>
    <w:autoRedefine/>
    <w:uiPriority w:val="39"/>
    <w:semiHidden/>
    <w:rsid w:val="009D4E5D"/>
    <w:pPr>
      <w:tabs>
        <w:tab w:val="right" w:leader="dot" w:pos="9344"/>
      </w:tabs>
      <w:spacing w:after="240"/>
      <w:ind w:left="851" w:hanging="851"/>
      <w:contextualSpacing/>
    </w:pPr>
    <w:rPr>
      <w:noProof/>
      <w:color w:val="auto"/>
      <w:kern w:val="0"/>
      <w:szCs w:val="22"/>
      <w:lang w:eastAsia="de-DE"/>
      <w14:ligatures w14:val="none"/>
    </w:rPr>
  </w:style>
  <w:style w:type="paragraph" w:styleId="Verzeichnis4">
    <w:name w:val="toc 4"/>
    <w:basedOn w:val="Standard"/>
    <w:next w:val="Standard"/>
    <w:autoRedefine/>
    <w:uiPriority w:val="39"/>
    <w:semiHidden/>
    <w:rsid w:val="009D4E5D"/>
    <w:pPr>
      <w:tabs>
        <w:tab w:val="right" w:leader="dot" w:pos="9344"/>
      </w:tabs>
      <w:spacing w:after="100"/>
      <w:ind w:left="851" w:hanging="851"/>
    </w:pPr>
    <w:rPr>
      <w:noProof/>
      <w:color w:val="auto"/>
      <w:kern w:val="0"/>
      <w:szCs w:val="22"/>
      <w:lang w:eastAsia="de-DE"/>
      <w14:ligatures w14:val="none"/>
    </w:rPr>
  </w:style>
  <w:style w:type="paragraph" w:styleId="Verzeichnis5">
    <w:name w:val="toc 5"/>
    <w:basedOn w:val="Standard"/>
    <w:next w:val="Standard"/>
    <w:autoRedefine/>
    <w:uiPriority w:val="39"/>
    <w:semiHidden/>
    <w:rsid w:val="008967D0"/>
    <w:pPr>
      <w:spacing w:after="100"/>
      <w:ind w:left="880"/>
    </w:pPr>
  </w:style>
  <w:style w:type="paragraph" w:styleId="Verzeichnis6">
    <w:name w:val="toc 6"/>
    <w:basedOn w:val="Standard"/>
    <w:next w:val="Standard"/>
    <w:autoRedefine/>
    <w:uiPriority w:val="39"/>
    <w:semiHidden/>
    <w:rsid w:val="008967D0"/>
    <w:pPr>
      <w:spacing w:after="100"/>
      <w:ind w:left="1100"/>
    </w:pPr>
  </w:style>
  <w:style w:type="paragraph" w:styleId="Verzeichnis7">
    <w:name w:val="toc 7"/>
    <w:basedOn w:val="Standard"/>
    <w:next w:val="Standard"/>
    <w:autoRedefine/>
    <w:uiPriority w:val="39"/>
    <w:semiHidden/>
    <w:rsid w:val="008967D0"/>
    <w:pPr>
      <w:spacing w:after="100"/>
      <w:ind w:left="1320"/>
    </w:pPr>
  </w:style>
  <w:style w:type="paragraph" w:styleId="Verzeichnis8">
    <w:name w:val="toc 8"/>
    <w:basedOn w:val="Standard"/>
    <w:next w:val="Standard"/>
    <w:autoRedefine/>
    <w:uiPriority w:val="39"/>
    <w:semiHidden/>
    <w:rsid w:val="008967D0"/>
    <w:pPr>
      <w:spacing w:after="100"/>
      <w:ind w:left="1540"/>
    </w:pPr>
  </w:style>
  <w:style w:type="paragraph" w:styleId="Verzeichnis9">
    <w:name w:val="toc 9"/>
    <w:basedOn w:val="Standard"/>
    <w:next w:val="Standard"/>
    <w:autoRedefine/>
    <w:uiPriority w:val="39"/>
    <w:semiHidden/>
    <w:rsid w:val="008967D0"/>
    <w:pPr>
      <w:spacing w:after="100"/>
      <w:ind w:left="1760"/>
    </w:pPr>
  </w:style>
  <w:style w:type="paragraph" w:styleId="Inhaltsverzeichnisberschrift">
    <w:name w:val="TOC Heading"/>
    <w:basedOn w:val="berschrift1"/>
    <w:next w:val="Standard"/>
    <w:uiPriority w:val="39"/>
    <w:semiHidden/>
    <w:qFormat/>
    <w:rsid w:val="00802362"/>
    <w:pPr>
      <w:spacing w:after="440"/>
    </w:pPr>
  </w:style>
  <w:style w:type="paragraph" w:customStyle="1" w:styleId="FirstParagraph1pt">
    <w:name w:val="FirstParagraph1pt"/>
    <w:basedOn w:val="Standard"/>
    <w:next w:val="Betreff"/>
    <w:semiHidden/>
    <w:qFormat/>
    <w:rsid w:val="0055474F"/>
    <w:pPr>
      <w:spacing w:after="240"/>
    </w:pPr>
    <w:rPr>
      <w:sz w:val="2"/>
      <w:szCs w:val="2"/>
    </w:rPr>
  </w:style>
  <w:style w:type="paragraph" w:customStyle="1" w:styleId="AdresseZusatzVermerk">
    <w:name w:val="Adresse Zusatz Vermerk"/>
    <w:basedOn w:val="Adresse"/>
    <w:uiPriority w:val="6"/>
    <w:semiHidden/>
    <w:qFormat/>
    <w:rsid w:val="0055474F"/>
    <w:pPr>
      <w:spacing w:after="120"/>
    </w:pPr>
    <w:rPr>
      <w:sz w:val="12"/>
      <w:szCs w:val="12"/>
    </w:rPr>
  </w:style>
  <w:style w:type="paragraph" w:customStyle="1" w:styleId="Logos">
    <w:name w:val="Logos"/>
    <w:basedOn w:val="Standard"/>
    <w:next w:val="Betreff"/>
    <w:semiHidden/>
    <w:qFormat/>
    <w:rsid w:val="00260023"/>
    <w:pPr>
      <w:tabs>
        <w:tab w:val="left" w:pos="4480"/>
      </w:tabs>
      <w:spacing w:after="360" w:line="240" w:lineRule="auto"/>
    </w:pPr>
  </w:style>
  <w:style w:type="paragraph" w:customStyle="1" w:styleId="Anschrift">
    <w:name w:val="Anschrift"/>
    <w:basedOn w:val="Standard"/>
    <w:uiPriority w:val="6"/>
    <w:semiHidden/>
    <w:qFormat/>
    <w:rsid w:val="00D154F1"/>
    <w:pPr>
      <w:framePr w:w="4990" w:h="2552" w:vSpace="1418" w:wrap="notBeside" w:vAnchor="page" w:hAnchor="page" w:x="1305" w:y="2553" w:anchorLock="1"/>
      <w:spacing w:after="0" w:line="260" w:lineRule="exact"/>
    </w:pPr>
    <w:rPr>
      <w:kern w:val="0"/>
    </w:rPr>
  </w:style>
  <w:style w:type="paragraph" w:customStyle="1" w:styleId="Absenderangaben">
    <w:name w:val="Absenderangaben"/>
    <w:basedOn w:val="Standard"/>
    <w:uiPriority w:val="6"/>
    <w:semiHidden/>
    <w:qFormat/>
    <w:rsid w:val="005570D8"/>
    <w:pPr>
      <w:tabs>
        <w:tab w:val="left" w:pos="1276"/>
      </w:tabs>
      <w:spacing w:after="0"/>
      <w:ind w:left="1276" w:hanging="1276"/>
    </w:pPr>
    <w:rPr>
      <w:sz w:val="18"/>
      <w:szCs w:val="18"/>
    </w:rPr>
  </w:style>
  <w:style w:type="paragraph" w:customStyle="1" w:styleId="berschriftAnlage">
    <w:name w:val="Überschrift Anlage"/>
    <w:basedOn w:val="Standard"/>
    <w:next w:val="KeinLeerraum"/>
    <w:uiPriority w:val="3"/>
    <w:semiHidden/>
    <w:qFormat/>
    <w:rsid w:val="000140EA"/>
    <w:pPr>
      <w:spacing w:before="440" w:after="0"/>
    </w:pPr>
    <w:rPr>
      <w:b/>
      <w:bCs/>
      <w:sz w:val="18"/>
      <w:szCs w:val="18"/>
    </w:rPr>
  </w:style>
  <w:style w:type="table" w:customStyle="1" w:styleId="Tabellenvorlage">
    <w:name w:val="Tabellenvorlage"/>
    <w:basedOn w:val="NormaleTabelle"/>
    <w:uiPriority w:val="99"/>
    <w:rsid w:val="002129A4"/>
    <w:pPr>
      <w:spacing w:after="0" w:line="240" w:lineRule="auto"/>
    </w:pPr>
    <w:rPr>
      <w:sz w:val="16"/>
    </w:rPr>
    <w:tblPr>
      <w:tblBorders>
        <w:insideH w:val="single" w:sz="4" w:space="0" w:color="E8E8E8" w:themeColor="background2"/>
        <w:insideV w:val="single" w:sz="4" w:space="0" w:color="E8E8E8" w:themeColor="background2"/>
      </w:tblBorders>
      <w:tblCellMar>
        <w:top w:w="28" w:type="dxa"/>
        <w:left w:w="85" w:type="dxa"/>
        <w:bottom w:w="28" w:type="dxa"/>
        <w:right w:w="85" w:type="dxa"/>
      </w:tblCellMar>
    </w:tblPr>
    <w:trPr>
      <w:cantSplit/>
    </w:trPr>
    <w:tblStylePr w:type="firstRow">
      <w:rPr>
        <w:b/>
        <w:i w:val="0"/>
      </w:rPr>
      <w:tblPr/>
      <w:tcPr>
        <w:tcBorders>
          <w:top w:val="nil"/>
          <w:left w:val="nil"/>
          <w:bottom w:val="single" w:sz="8" w:space="0" w:color="000000" w:themeColor="text1"/>
          <w:right w:val="nil"/>
          <w:insideH w:val="nil"/>
          <w:insideV w:val="single" w:sz="4" w:space="0" w:color="E8E8E8" w:themeColor="background2"/>
          <w:tl2br w:val="nil"/>
          <w:tr2bl w:val="nil"/>
        </w:tcBorders>
      </w:tcPr>
    </w:tblStylePr>
    <w:tblStylePr w:type="lastRow">
      <w:rPr>
        <w:b/>
      </w:rPr>
      <w:tblPr/>
      <w:tcPr>
        <w:tcBorders>
          <w:top w:val="single" w:sz="8" w:space="0" w:color="000000" w:themeColor="text1"/>
          <w:left w:val="nil"/>
          <w:bottom w:val="nil"/>
          <w:right w:val="nil"/>
          <w:insideH w:val="nil"/>
          <w:insideV w:val="single" w:sz="4" w:space="0" w:color="E8E8E8" w:themeColor="background2"/>
          <w:tl2br w:val="nil"/>
          <w:tr2bl w:val="nil"/>
        </w:tcBorders>
      </w:tcPr>
    </w:tblStylePr>
    <w:tblStylePr w:type="firstCol">
      <w:rPr>
        <w:b/>
      </w:rPr>
    </w:tblStylePr>
  </w:style>
  <w:style w:type="paragraph" w:customStyle="1" w:styleId="Tabellentext">
    <w:name w:val="Tabellentext"/>
    <w:basedOn w:val="KeinLeerraum"/>
    <w:uiPriority w:val="3"/>
    <w:qFormat/>
    <w:rsid w:val="00DD61D6"/>
    <w:rPr>
      <w:sz w:val="16"/>
      <w:szCs w:val="16"/>
    </w:rPr>
  </w:style>
  <w:style w:type="paragraph" w:customStyle="1" w:styleId="Zwischenberschrift">
    <w:name w:val="Zwischenüberschrift"/>
    <w:basedOn w:val="Standard"/>
    <w:next w:val="Standard"/>
    <w:semiHidden/>
    <w:qFormat/>
    <w:rsid w:val="002129A4"/>
    <w:pPr>
      <w:spacing w:after="220"/>
    </w:pPr>
    <w:rPr>
      <w:b/>
    </w:rPr>
  </w:style>
  <w:style w:type="paragraph" w:customStyle="1" w:styleId="FunktionTitel">
    <w:name w:val="Funktion / Titel"/>
    <w:basedOn w:val="Absenderangaben"/>
    <w:uiPriority w:val="6"/>
    <w:semiHidden/>
    <w:qFormat/>
    <w:rsid w:val="005B13C9"/>
    <w:pPr>
      <w:tabs>
        <w:tab w:val="clear" w:pos="1276"/>
      </w:tabs>
      <w:spacing w:after="90"/>
      <w:ind w:left="0" w:firstLine="0"/>
    </w:pPr>
    <w:rPr>
      <w:b/>
      <w:bCs/>
    </w:rPr>
  </w:style>
  <w:style w:type="numbering" w:customStyle="1" w:styleId="ListStyle">
    <w:name w:val="List Style"/>
    <w:basedOn w:val="KeineListe"/>
    <w:uiPriority w:val="99"/>
    <w:rsid w:val="002129A4"/>
    <w:pPr>
      <w:numPr>
        <w:numId w:val="11"/>
      </w:numPr>
    </w:pPr>
  </w:style>
  <w:style w:type="paragraph" w:customStyle="1" w:styleId="Numerierung">
    <w:name w:val="Numerierung"/>
    <w:basedOn w:val="Standard"/>
    <w:uiPriority w:val="1"/>
    <w:qFormat/>
    <w:rsid w:val="00725573"/>
    <w:pPr>
      <w:numPr>
        <w:numId w:val="13"/>
      </w:numPr>
      <w:contextualSpacing/>
    </w:pPr>
  </w:style>
  <w:style w:type="numbering" w:customStyle="1" w:styleId="NummerierungFormat">
    <w:name w:val="Nummerierung Format"/>
    <w:basedOn w:val="KeineListe"/>
    <w:uiPriority w:val="99"/>
    <w:rsid w:val="002129A4"/>
    <w:pPr>
      <w:numPr>
        <w:numId w:val="13"/>
      </w:numPr>
    </w:pPr>
  </w:style>
  <w:style w:type="paragraph" w:customStyle="1" w:styleId="TabellenberschriftSpalte">
    <w:name w:val="Tabellenüberschrift Spalte"/>
    <w:basedOn w:val="Tabellentext"/>
    <w:uiPriority w:val="3"/>
    <w:qFormat/>
    <w:rsid w:val="009D4E5D"/>
    <w:pPr>
      <w:contextualSpacing/>
    </w:pPr>
    <w:rPr>
      <w:rFonts w:eastAsiaTheme="minorHAnsi"/>
      <w:lang w:eastAsia="en-US"/>
    </w:rPr>
  </w:style>
  <w:style w:type="paragraph" w:customStyle="1" w:styleId="TabellenberschriftSpalteundZeile">
    <w:name w:val="Tabellenüberschrift Spalte und Zeile"/>
    <w:basedOn w:val="Tabellentext"/>
    <w:uiPriority w:val="3"/>
    <w:qFormat/>
    <w:rsid w:val="009D4E5D"/>
    <w:pPr>
      <w:contextualSpacing/>
    </w:pPr>
    <w:rPr>
      <w:rFonts w:eastAsiaTheme="minorHAnsi"/>
      <w:lang w:eastAsia="en-US"/>
    </w:rPr>
  </w:style>
  <w:style w:type="paragraph" w:customStyle="1" w:styleId="TabellenberschriftZeile">
    <w:name w:val="Tabellenüberschrift Zeile"/>
    <w:basedOn w:val="Tabellentext"/>
    <w:uiPriority w:val="3"/>
    <w:qFormat/>
    <w:rsid w:val="00802362"/>
    <w:pPr>
      <w:contextualSpacing/>
    </w:pPr>
    <w:rPr>
      <w:rFonts w:eastAsiaTheme="minorHAnsi"/>
      <w:lang w:eastAsia="en-US"/>
    </w:rPr>
  </w:style>
  <w:style w:type="paragraph" w:customStyle="1" w:styleId="berschrift1Gliederung">
    <w:name w:val="Überschrift 1 (Gliederung)"/>
    <w:basedOn w:val="berschrift1"/>
    <w:next w:val="Standard"/>
    <w:uiPriority w:val="2"/>
    <w:qFormat/>
    <w:rsid w:val="00802362"/>
    <w:pPr>
      <w:numPr>
        <w:numId w:val="14"/>
      </w:numPr>
    </w:pPr>
  </w:style>
  <w:style w:type="paragraph" w:customStyle="1" w:styleId="berschrift2Gliederung">
    <w:name w:val="Überschrift 2 (Gliederung)"/>
    <w:basedOn w:val="berschrift2"/>
    <w:next w:val="Standard"/>
    <w:uiPriority w:val="2"/>
    <w:qFormat/>
    <w:rsid w:val="001E7F6A"/>
    <w:pPr>
      <w:pageBreakBefore w:val="0"/>
    </w:pPr>
    <w:rPr>
      <w:rFonts w:ascii="BaWue Sans" w:hAnsi="BaWue Sans"/>
      <w:b/>
      <w:sz w:val="28"/>
    </w:rPr>
  </w:style>
  <w:style w:type="paragraph" w:customStyle="1" w:styleId="berschrift3Gliederung">
    <w:name w:val="Überschrift 3 (Gliederung)"/>
    <w:basedOn w:val="berschrift3"/>
    <w:next w:val="Standard"/>
    <w:uiPriority w:val="2"/>
    <w:qFormat/>
    <w:rsid w:val="009D4E5D"/>
    <w:pPr>
      <w:pageBreakBefore w:val="0"/>
      <w:numPr>
        <w:ilvl w:val="2"/>
        <w:numId w:val="14"/>
      </w:numPr>
    </w:pPr>
  </w:style>
  <w:style w:type="paragraph" w:customStyle="1" w:styleId="berschrift4Gliederung">
    <w:name w:val="Überschrift 4 (Gliederung)"/>
    <w:basedOn w:val="berschrift4"/>
    <w:next w:val="Standard"/>
    <w:uiPriority w:val="2"/>
    <w:qFormat/>
    <w:rsid w:val="007F72F4"/>
    <w:pPr>
      <w:pageBreakBefore w:val="0"/>
      <w:numPr>
        <w:ilvl w:val="3"/>
        <w:numId w:val="14"/>
      </w:numPr>
    </w:pPr>
  </w:style>
  <w:style w:type="numbering" w:customStyle="1" w:styleId="Gliederung">
    <w:name w:val="Gliederung"/>
    <w:uiPriority w:val="99"/>
    <w:rsid w:val="00802362"/>
    <w:pPr>
      <w:numPr>
        <w:numId w:val="15"/>
      </w:numPr>
    </w:pPr>
  </w:style>
  <w:style w:type="numbering" w:customStyle="1" w:styleId="KeineListe1">
    <w:name w:val="Keine Liste1"/>
    <w:next w:val="KeineListe"/>
    <w:uiPriority w:val="99"/>
    <w:semiHidden/>
    <w:unhideWhenUsed/>
    <w:rsid w:val="0076495B"/>
  </w:style>
  <w:style w:type="paragraph" w:customStyle="1" w:styleId="TableParagraph">
    <w:name w:val="Table Paragraph"/>
    <w:basedOn w:val="Standard"/>
    <w:uiPriority w:val="1"/>
    <w:qFormat/>
    <w:rsid w:val="0076495B"/>
    <w:pPr>
      <w:widowControl w:val="0"/>
      <w:autoSpaceDE w:val="0"/>
      <w:autoSpaceDN w:val="0"/>
      <w:adjustRightInd w:val="0"/>
      <w:spacing w:after="0" w:line="240" w:lineRule="auto"/>
      <w:ind w:left="72"/>
    </w:pPr>
    <w:rPr>
      <w:rFonts w:ascii="Arial" w:hAnsi="Arial" w:cs="Arial"/>
      <w:color w:val="auto"/>
      <w:kern w:val="0"/>
      <w:sz w:val="24"/>
      <w:lang w:eastAsia="de-DE"/>
      <w14:ligatures w14:val="none"/>
    </w:rPr>
  </w:style>
  <w:style w:type="paragraph" w:customStyle="1" w:styleId="Default">
    <w:name w:val="Default"/>
    <w:rsid w:val="0076495B"/>
    <w:pPr>
      <w:autoSpaceDE w:val="0"/>
      <w:autoSpaceDN w:val="0"/>
      <w:adjustRightInd w:val="0"/>
      <w:spacing w:after="0" w:line="240" w:lineRule="auto"/>
    </w:pPr>
    <w:rPr>
      <w:rFonts w:ascii="Arial" w:hAnsi="Arial" w:cs="Arial"/>
      <w:color w:val="000000"/>
      <w:kern w:val="0"/>
      <w:lang w:eastAsia="de-DE"/>
      <w14:ligatures w14:val="none"/>
    </w:rPr>
  </w:style>
  <w:style w:type="table" w:customStyle="1" w:styleId="EinfacheTabelle21">
    <w:name w:val="Einfache Tabelle 21"/>
    <w:basedOn w:val="NormaleTabelle"/>
    <w:next w:val="EinfacheTabelle2"/>
    <w:uiPriority w:val="42"/>
    <w:rsid w:val="0076495B"/>
    <w:pPr>
      <w:spacing w:after="0" w:line="240" w:lineRule="auto"/>
    </w:pPr>
    <w:rPr>
      <w:rFonts w:cs="Times New Roman"/>
      <w:kern w:val="0"/>
      <w:sz w:val="22"/>
      <w:szCs w:val="22"/>
      <w:lang w:eastAsia="de-DE"/>
      <w14:ligatures w14:val="none"/>
    </w:rPr>
    <w:tblPr>
      <w:tblStyleRowBandSize w:val="1"/>
      <w:tblStyleColBandSize w:val="1"/>
      <w:tblBorders>
        <w:top w:val="single" w:sz="4" w:space="0" w:color="7F7F7F"/>
        <w:bottom w:val="single" w:sz="4" w:space="0" w:color="7F7F7F"/>
      </w:tblBorders>
    </w:tblPr>
    <w:tblStylePr w:type="firstRow">
      <w:rPr>
        <w:rFonts w:cs="Times New Roman"/>
        <w:b/>
        <w:bCs/>
      </w:rPr>
      <w:tblPr/>
      <w:tcPr>
        <w:tcBorders>
          <w:bottom w:val="single" w:sz="4" w:space="0" w:color="7F7F7F"/>
        </w:tcBorders>
      </w:tcPr>
    </w:tblStylePr>
    <w:tblStylePr w:type="lastRow">
      <w:rPr>
        <w:rFonts w:cs="Times New Roman"/>
        <w:b/>
        <w:bCs/>
      </w:rPr>
      <w:tblPr/>
      <w:tcPr>
        <w:tcBorders>
          <w:top w:val="single" w:sz="4" w:space="0" w:color="7F7F7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single" w:sz="4" w:space="0" w:color="7F7F7F"/>
          <w:right w:val="single" w:sz="4" w:space="0" w:color="7F7F7F"/>
        </w:tcBorders>
      </w:tcPr>
    </w:tblStylePr>
    <w:tblStylePr w:type="band2Vert">
      <w:rPr>
        <w:rFonts w:cs="Times New Roman"/>
      </w:rPr>
      <w:tblPr/>
      <w:tcPr>
        <w:tcBorders>
          <w:left w:val="single" w:sz="4" w:space="0" w:color="7F7F7F"/>
          <w:right w:val="single" w:sz="4" w:space="0" w:color="7F7F7F"/>
        </w:tcBorders>
      </w:tcPr>
    </w:tblStylePr>
    <w:tblStylePr w:type="band1Horz">
      <w:rPr>
        <w:rFonts w:cs="Times New Roman"/>
      </w:rPr>
      <w:tblPr/>
      <w:tcPr>
        <w:tcBorders>
          <w:top w:val="single" w:sz="4" w:space="0" w:color="7F7F7F"/>
          <w:bottom w:val="single" w:sz="4" w:space="0" w:color="7F7F7F"/>
        </w:tcBorders>
      </w:tcPr>
    </w:tblStylePr>
  </w:style>
  <w:style w:type="paragraph" w:styleId="berarbeitung">
    <w:name w:val="Revision"/>
    <w:hidden/>
    <w:uiPriority w:val="99"/>
    <w:semiHidden/>
    <w:rsid w:val="00337AF5"/>
    <w:pPr>
      <w:spacing w:after="0" w:line="240" w:lineRule="auto"/>
    </w:pPr>
    <w:rPr>
      <w:color w:val="000000" w:themeColor="text1"/>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228667">
      <w:bodyDiv w:val="1"/>
      <w:marLeft w:val="0"/>
      <w:marRight w:val="0"/>
      <w:marTop w:val="0"/>
      <w:marBottom w:val="0"/>
      <w:divBdr>
        <w:top w:val="none" w:sz="0" w:space="0" w:color="auto"/>
        <w:left w:val="none" w:sz="0" w:space="0" w:color="auto"/>
        <w:bottom w:val="none" w:sz="0" w:space="0" w:color="auto"/>
        <w:right w:val="none" w:sz="0" w:space="0" w:color="auto"/>
      </w:divBdr>
    </w:div>
    <w:div w:id="768038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service-bw.de/erechnung" TargetMode="Externa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B3393B234274EBDB2F0489311245DC1"/>
        <w:category>
          <w:name w:val="Allgemein"/>
          <w:gallery w:val="placeholder"/>
        </w:category>
        <w:types>
          <w:type w:val="bbPlcHdr"/>
        </w:types>
        <w:behaviors>
          <w:behavior w:val="content"/>
        </w:behaviors>
        <w:guid w:val="{F994B83E-EE3C-4EE3-82AE-50CA71AE96F6}"/>
      </w:docPartPr>
      <w:docPartBody>
        <w:p w:rsidR="00AE6C68" w:rsidRDefault="00AE6C68">
          <w:r w:rsidRPr="00725125">
            <w:rPr>
              <w:rStyle w:val="Platzhaltertext"/>
            </w:rPr>
            <w:t>[Titel]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Wue Sans">
    <w:altName w:val="BaWue Sans"/>
    <w:panose1 w:val="00000000000000000000"/>
    <w:charset w:val="00"/>
    <w:family w:val="auto"/>
    <w:pitch w:val="variable"/>
    <w:sig w:usb0="A00000FF" w:usb1="0000207A" w:usb2="00000000" w:usb3="00000000" w:csb0="00000093"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BaWue Serif">
    <w:panose1 w:val="00000000000000000000"/>
    <w:charset w:val="00"/>
    <w:family w:val="auto"/>
    <w:pitch w:val="variable"/>
    <w:sig w:usb0="A00000EF" w:usb1="4000207A" w:usb2="00000000" w:usb3="00000000" w:csb0="00000093"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6C68"/>
    <w:rsid w:val="000B4FDD"/>
    <w:rsid w:val="000F5767"/>
    <w:rsid w:val="00101A48"/>
    <w:rsid w:val="002364F6"/>
    <w:rsid w:val="0027728E"/>
    <w:rsid w:val="0034658A"/>
    <w:rsid w:val="003C6D0E"/>
    <w:rsid w:val="004B12FB"/>
    <w:rsid w:val="0050238C"/>
    <w:rsid w:val="005B4949"/>
    <w:rsid w:val="005E06AE"/>
    <w:rsid w:val="0062393C"/>
    <w:rsid w:val="0087793A"/>
    <w:rsid w:val="008D26BF"/>
    <w:rsid w:val="00913EB4"/>
    <w:rsid w:val="00940895"/>
    <w:rsid w:val="00A427DD"/>
    <w:rsid w:val="00AE6C68"/>
    <w:rsid w:val="00AF4FD7"/>
    <w:rsid w:val="00B970A0"/>
    <w:rsid w:val="00C55A2B"/>
    <w:rsid w:val="00CC3F12"/>
    <w:rsid w:val="00D318EF"/>
    <w:rsid w:val="00DC711A"/>
    <w:rsid w:val="00DD116A"/>
    <w:rsid w:val="00DD5C51"/>
    <w:rsid w:val="00E432F8"/>
    <w:rsid w:val="00EB6EF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trPr>
      <w:hidden/>
    </w:trPr>
  </w:style>
  <w:style w:type="numbering" w:default="1" w:styleId="KeineListe">
    <w:name w:val="No List"/>
    <w:uiPriority w:val="99"/>
    <w:semiHidden/>
    <w:unhideWhenUsed/>
  </w:style>
  <w:style w:type="character" w:styleId="Platzhaltertext">
    <w:name w:val="Placeholder Text"/>
    <w:basedOn w:val="Absatz-Standardschriftart"/>
    <w:uiPriority w:val="99"/>
    <w:rsid w:val="005E06AE"/>
    <w:rPr>
      <w:vanish/>
      <w:color w:val="BF1C0D"/>
      <w:lang w:val="de-DE"/>
    </w:rPr>
  </w:style>
  <w:style w:type="paragraph" w:customStyle="1" w:styleId="75964BF780564E33BF5FBAD3D54B7644">
    <w:name w:val="75964BF780564E33BF5FBAD3D54B7644"/>
    <w:rsid w:val="00EB6EFA"/>
    <w:pPr>
      <w:spacing w:after="440"/>
    </w:pPr>
    <w:rPr>
      <w:color w:val="000000" w:themeColor="text1"/>
      <w:kern w:val="2"/>
      <w:szCs w:val="24"/>
      <w:lang w:eastAsia="zh-CN"/>
      <w14:ligatures w14:val="standardContextual"/>
    </w:rPr>
  </w:style>
  <w:style w:type="paragraph" w:customStyle="1" w:styleId="FA955CCBD8764AAEA0A2DA1ED100D8D7">
    <w:name w:val="FA955CCBD8764AAEA0A2DA1ED100D8D7"/>
    <w:rsid w:val="00EB6EFA"/>
    <w:pPr>
      <w:spacing w:after="440"/>
    </w:pPr>
    <w:rPr>
      <w:color w:val="000000" w:themeColor="text1"/>
      <w:kern w:val="2"/>
      <w:szCs w:val="24"/>
      <w:lang w:eastAsia="zh-CN"/>
      <w14:ligatures w14:val="standardContextual"/>
    </w:rPr>
  </w:style>
  <w:style w:type="paragraph" w:customStyle="1" w:styleId="03F5A126D6544B5F93432CA168D3C573">
    <w:name w:val="03F5A126D6544B5F93432CA168D3C573"/>
    <w:rsid w:val="00EB6EFA"/>
    <w:pPr>
      <w:spacing w:after="440"/>
    </w:pPr>
    <w:rPr>
      <w:color w:val="000000" w:themeColor="text1"/>
      <w:kern w:val="2"/>
      <w:szCs w:val="24"/>
      <w:lang w:eastAsia="zh-CN"/>
      <w14:ligatures w14:val="standardContextual"/>
    </w:rPr>
  </w:style>
  <w:style w:type="paragraph" w:customStyle="1" w:styleId="12C02B8BF6604A6B98559E418D40CFDD">
    <w:name w:val="12C02B8BF6604A6B98559E418D40CFDD"/>
    <w:rsid w:val="00EB6EFA"/>
    <w:pPr>
      <w:spacing w:after="120"/>
    </w:pPr>
    <w:rPr>
      <w:color w:val="000000" w:themeColor="text1"/>
      <w:kern w:val="2"/>
      <w:szCs w:val="24"/>
      <w:lang w:eastAsia="zh-CN"/>
      <w14:ligatures w14:val="standardContextual"/>
    </w:rPr>
  </w:style>
  <w:style w:type="paragraph" w:customStyle="1" w:styleId="3762933AE41548D49AC902E5479EE8D1">
    <w:name w:val="3762933AE41548D49AC902E5479EE8D1"/>
    <w:rsid w:val="00EB6EFA"/>
    <w:pPr>
      <w:spacing w:after="440"/>
    </w:pPr>
    <w:rPr>
      <w:color w:val="000000" w:themeColor="text1"/>
      <w:kern w:val="2"/>
      <w:szCs w:val="24"/>
      <w:lang w:eastAsia="zh-CN"/>
      <w14:ligatures w14:val="standardContextual"/>
    </w:rPr>
  </w:style>
  <w:style w:type="paragraph" w:customStyle="1" w:styleId="A02A211FCFFD45329EA75600648086A4">
    <w:name w:val="A02A211FCFFD45329EA75600648086A4"/>
    <w:rsid w:val="00EB6EFA"/>
    <w:pPr>
      <w:spacing w:after="440"/>
    </w:pPr>
    <w:rPr>
      <w:color w:val="000000" w:themeColor="text1"/>
      <w:kern w:val="2"/>
      <w:szCs w:val="24"/>
      <w:lang w:eastAsia="zh-CN"/>
      <w14:ligatures w14:val="standardContextual"/>
    </w:rPr>
  </w:style>
  <w:style w:type="paragraph" w:customStyle="1" w:styleId="1C9005528ED844B893FC7C3CB939B039">
    <w:name w:val="1C9005528ED844B893FC7C3CB939B039"/>
    <w:rsid w:val="00EB6EFA"/>
    <w:pPr>
      <w:spacing w:after="440"/>
    </w:pPr>
    <w:rPr>
      <w:color w:val="000000" w:themeColor="text1"/>
      <w:kern w:val="2"/>
      <w:szCs w:val="24"/>
      <w:lang w:eastAsia="zh-CN"/>
      <w14:ligatures w14:val="standardContextual"/>
    </w:rPr>
  </w:style>
  <w:style w:type="paragraph" w:customStyle="1" w:styleId="75964BF780564E33BF5FBAD3D54B76441">
    <w:name w:val="75964BF780564E33BF5FBAD3D54B76441"/>
    <w:rsid w:val="005E06AE"/>
    <w:pPr>
      <w:spacing w:after="440"/>
    </w:pPr>
    <w:rPr>
      <w:color w:val="000000" w:themeColor="text1"/>
      <w:kern w:val="2"/>
      <w:szCs w:val="24"/>
      <w:lang w:eastAsia="zh-CN"/>
      <w14:ligatures w14:val="standardContextual"/>
    </w:rPr>
  </w:style>
  <w:style w:type="paragraph" w:customStyle="1" w:styleId="FA955CCBD8764AAEA0A2DA1ED100D8D71">
    <w:name w:val="FA955CCBD8764AAEA0A2DA1ED100D8D71"/>
    <w:rsid w:val="005E06AE"/>
    <w:pPr>
      <w:spacing w:after="440"/>
    </w:pPr>
    <w:rPr>
      <w:color w:val="000000" w:themeColor="text1"/>
      <w:kern w:val="2"/>
      <w:szCs w:val="24"/>
      <w:lang w:eastAsia="zh-CN"/>
      <w14:ligatures w14:val="standardContextual"/>
    </w:rPr>
  </w:style>
  <w:style w:type="paragraph" w:customStyle="1" w:styleId="03F5A126D6544B5F93432CA168D3C5731">
    <w:name w:val="03F5A126D6544B5F93432CA168D3C5731"/>
    <w:rsid w:val="005E06AE"/>
    <w:pPr>
      <w:spacing w:after="440"/>
    </w:pPr>
    <w:rPr>
      <w:color w:val="000000" w:themeColor="text1"/>
      <w:kern w:val="2"/>
      <w:szCs w:val="24"/>
      <w:lang w:eastAsia="zh-CN"/>
      <w14:ligatures w14:val="standardContextual"/>
    </w:rPr>
  </w:style>
  <w:style w:type="paragraph" w:customStyle="1" w:styleId="3762933AE41548D49AC902E5479EE8D11">
    <w:name w:val="3762933AE41548D49AC902E5479EE8D11"/>
    <w:rsid w:val="005E06AE"/>
    <w:pPr>
      <w:spacing w:after="440"/>
    </w:pPr>
    <w:rPr>
      <w:color w:val="000000" w:themeColor="text1"/>
      <w:kern w:val="2"/>
      <w:szCs w:val="24"/>
      <w:lang w:eastAsia="zh-CN"/>
      <w14:ligatures w14:val="standardContextual"/>
    </w:rPr>
  </w:style>
  <w:style w:type="paragraph" w:customStyle="1" w:styleId="A02A211FCFFD45329EA75600648086A41">
    <w:name w:val="A02A211FCFFD45329EA75600648086A41"/>
    <w:rsid w:val="005E06AE"/>
    <w:pPr>
      <w:spacing w:after="440"/>
    </w:pPr>
    <w:rPr>
      <w:color w:val="000000" w:themeColor="text1"/>
      <w:kern w:val="2"/>
      <w:szCs w:val="24"/>
      <w:lang w:eastAsia="zh-CN"/>
      <w14:ligatures w14:val="standardContextual"/>
    </w:rPr>
  </w:style>
  <w:style w:type="paragraph" w:customStyle="1" w:styleId="1C9005528ED844B893FC7C3CB939B0391">
    <w:name w:val="1C9005528ED844B893FC7C3CB939B0391"/>
    <w:rsid w:val="005E06AE"/>
    <w:pPr>
      <w:spacing w:after="440"/>
    </w:pPr>
    <w:rPr>
      <w:color w:val="000000" w:themeColor="text1"/>
      <w:kern w:val="2"/>
      <w:szCs w:val="24"/>
      <w:lang w:eastAsia="zh-CN"/>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BW Staatsministerien">
      <a:dk1>
        <a:srgbClr val="000000"/>
      </a:dk1>
      <a:lt1>
        <a:sysClr val="window" lastClr="FFFFFF"/>
      </a:lt1>
      <a:dk2>
        <a:srgbClr val="000000"/>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Neues Landes-Design 2">
      <a:majorFont>
        <a:latin typeface="BaWue Serif"/>
        <a:ea typeface=""/>
        <a:cs typeface=""/>
      </a:majorFont>
      <a:minorFont>
        <a:latin typeface="BaWue San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configuration xmlns:c="http://ns.axespdf.com/word/configuration">
  <c:group id="Styles">
    <c:group id="Tabellenüberschrift Spalte">
      <c:property id="RoleID" type="string">ParagraphHeaderCell</c:property>
      <c:property id="Scope" type="integer">1</c:property>
    </c:group>
    <c:group id="Tabellenüberschrift Spalte und Zeile">
      <c:property id="RoleID" type="string">ParagraphHeaderCell</c:property>
      <c:property id="Scope" type="integer">3</c:property>
    </c:group>
    <c:group id="Tabellenüberschrift Zeile">
      <c:property id="RoleID" type="string">ParagraphHeaderCell</c:property>
      <c:property id="Scope" type="integer">2</c:property>
    </c:group>
  </c:group>
  <c:group id="Content">
    <c:group id="a88cf6ba-195c-47cf-8bff-3fff02454bc5">
      <c:property id="RoleID" type="string">TableLayoutTable</c:property>
    </c:group>
    <c:group id="b483a0af-defb-45c6-bc0b-c17f0a100f00">
      <c:property id="RoleID" type="string">TextboxArtifact</c:property>
    </c:group>
    <c:group id="282b0a88-84d0-4b73-b9b5-04a3429fd8cb">
      <c:property id="RoleID" type="string">TextboxArtifact</c:property>
    </c:group>
    <c:group id="a9da272a-e468-4105-99d4-25ae0dd7119c">
      <c:property id="RoleID" type="string">GroupArtifact</c:property>
    </c:group>
    <c:group id="a9c31dd4-9dc9-4328-bcb7-48ca6998a62b">
      <c:property id="RoleID" type="string">TextboxFigure</c:property>
    </c:group>
    <c:group id="da6d414d-67c8-4bf3-acaa-65997ee74431">
      <c:property id="RoleID" type="string">Textbox</c:property>
      <c:property id="TextboxRoleTextbox_ExportLink" type="boolean">true</c:property>
    </c:group>
    <c:group id="3790165e-d088-4255-9e4a-32e53267a9f9">
      <c:property id="RoleID" type="string">FigureArtifact</c:property>
    </c:group>
    <c:group id="a7b01f06-077b-4982-ae13-beac5c141266">
      <c:property id="RoleID" type="string">TableLayoutTable</c:property>
    </c:group>
    <c:group id="cf4ab9c7-19f7-45fc-b9ea-afda921fd442">
      <c:property id="RoleID" type="string">FigureArtifact</c:property>
    </c:group>
    <c:group id="a8f5137e-d702-4377-b664-d80c890e0b82">
      <c:property id="RoleID" type="string">FigureFigure</c:property>
    </c:group>
    <c:group id="3a73be9b-731c-4b8b-a69b-25305a5e87ce">
      <c:property id="RoleID" type="string">GroupArtifact</c:property>
    </c:group>
  </c:group>
  <c:group id="InitialView">
    <c:property id="MagnificationFactor" type="float">100</c:property>
  </c:group>
</c:configuration>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ED6ED0-3245-47B9-91BF-75AF473FC30A}">
  <ds:schemaRefs>
    <ds:schemaRef ds:uri="http://ns.axespdf.com/word/configuration"/>
  </ds:schemaRefs>
</ds:datastoreItem>
</file>

<file path=customXml/itemProps2.xml><?xml version="1.0" encoding="utf-8"?>
<ds:datastoreItem xmlns:ds="http://schemas.openxmlformats.org/officeDocument/2006/customXml" ds:itemID="{D70DDBCC-2C59-4E46-97C2-164AEB20EF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3932</Words>
  <Characters>24774</Characters>
  <Application>Microsoft Office Word</Application>
  <DocSecurity>0</DocSecurity>
  <Lines>206</Lines>
  <Paragraphs>57</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RAHMENVERTRAG             über Bauwerksprüfungen nach DIN 1076</vt:lpstr>
      <vt:lpstr/>
    </vt:vector>
  </TitlesOfParts>
  <Company>Staatsministerium Baden-Württemberg</Company>
  <LinksUpToDate>false</LinksUpToDate>
  <CharactersWithSpaces>28649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RAHMENVERTRAG             über Bauwerksprüfungen nach DIN 1076</dc:title>
  <dc:subject/>
  <dc:creator>Metzger, Marius (VM)</dc:creator>
  <cp:keywords/>
  <dc:description/>
  <cp:lastModifiedBy>Stalder, Elena (VM)</cp:lastModifiedBy>
  <cp:revision>16</cp:revision>
  <cp:lastPrinted>2024-11-08T10:40:00Z</cp:lastPrinted>
  <dcterms:created xsi:type="dcterms:W3CDTF">2025-12-11T18:16:00Z</dcterms:created>
  <dcterms:modified xsi:type="dcterms:W3CDTF">2026-08-31T14:01:00Z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ersion">
    <vt:lpwstr>1.00.00</vt:lpwstr>
  </property>
  <property fmtid="{D5CDD505-2E9C-101B-9397-08002B2CF9AE}" pid="3" name="Date completed">
    <vt:lpwstr>2024-07-03</vt:lpwstr>
  </property>
</Properties>
</file>